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EE34AD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E34AD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EE34AD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1017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4462"/>
        <w:gridCol w:w="5069"/>
      </w:tblGrid>
      <w:tr w:rsidR="00EE34AD" w:rsidRPr="00EE34AD" w:rsidTr="00A42E39">
        <w:tc>
          <w:tcPr>
            <w:tcW w:w="642" w:type="dxa"/>
            <w:vAlign w:val="center"/>
          </w:tcPr>
          <w:p w:rsidR="0048623F" w:rsidRPr="00EE34AD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531" w:type="dxa"/>
            <w:gridSpan w:val="2"/>
            <w:vAlign w:val="center"/>
          </w:tcPr>
          <w:p w:rsidR="0048623F" w:rsidRPr="00EE34AD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>Министерство энергетики Российской Федерации</w:t>
            </w:r>
          </w:p>
          <w:p w:rsidR="0048623F" w:rsidRPr="00AD0690" w:rsidRDefault="009739D9" w:rsidP="00835CBC">
            <w:pPr>
              <w:jc w:val="center"/>
              <w:rPr>
                <w:rFonts w:ascii="Times New Roman" w:hAnsi="Times New Roman"/>
              </w:rPr>
            </w:pPr>
            <w:r w:rsidRPr="00AD0690">
              <w:rPr>
                <w:rFonts w:ascii="Times New Roman" w:hAnsi="Times New Roman"/>
              </w:rPr>
              <w:t xml:space="preserve">(уполномоченный органа, которым рассматривается ходатайство </w:t>
            </w:r>
            <w:r w:rsidR="0002073B" w:rsidRPr="00AD0690">
              <w:rPr>
                <w:rFonts w:ascii="Times New Roman" w:hAnsi="Times New Roman"/>
              </w:rPr>
              <w:br/>
            </w:r>
            <w:r w:rsidRPr="00AD0690">
              <w:rPr>
                <w:rFonts w:ascii="Times New Roman" w:hAnsi="Times New Roman"/>
              </w:rPr>
              <w:t>об установлении публичного сервитута)</w:t>
            </w:r>
          </w:p>
        </w:tc>
      </w:tr>
      <w:tr w:rsidR="00EE34AD" w:rsidRPr="00EE34AD" w:rsidTr="00A42E39">
        <w:tc>
          <w:tcPr>
            <w:tcW w:w="642" w:type="dxa"/>
            <w:vAlign w:val="center"/>
          </w:tcPr>
          <w:p w:rsidR="00C85C28" w:rsidRPr="00EE34AD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31" w:type="dxa"/>
            <w:gridSpan w:val="2"/>
            <w:vAlign w:val="center"/>
          </w:tcPr>
          <w:p w:rsidR="001B79AD" w:rsidRPr="00EE34AD" w:rsidRDefault="00D762E6" w:rsidP="00EE3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D762E6">
              <w:rPr>
                <w:rFonts w:ascii="Times New Roman" w:hAnsi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/>
                <w:sz w:val="24"/>
                <w:szCs w:val="24"/>
              </w:rPr>
              <w:t>е (реконструкция и эксплуатация</w:t>
            </w:r>
            <w:r w:rsidRPr="00D762E6">
              <w:rPr>
                <w:rFonts w:ascii="Times New Roman" w:hAnsi="Times New Roman"/>
                <w:sz w:val="24"/>
                <w:szCs w:val="24"/>
              </w:rPr>
              <w:t>) объекта трубопроводного транспорта федерального значения «Реконструкция магистральных газопроводов на участке Уренгой-</w:t>
            </w:r>
            <w:proofErr w:type="spellStart"/>
            <w:r w:rsidRPr="00D762E6">
              <w:rPr>
                <w:rFonts w:ascii="Times New Roman" w:hAnsi="Times New Roman"/>
                <w:sz w:val="24"/>
                <w:szCs w:val="24"/>
              </w:rPr>
              <w:t>Перегребное</w:t>
            </w:r>
            <w:proofErr w:type="spellEnd"/>
            <w:r w:rsidRPr="00D762E6">
              <w:rPr>
                <w:rFonts w:ascii="Times New Roman" w:hAnsi="Times New Roman"/>
                <w:sz w:val="24"/>
                <w:szCs w:val="24"/>
              </w:rPr>
              <w:t xml:space="preserve">-Ухта. Этап 2. Реконструкция МГ на участке Надым - </w:t>
            </w:r>
            <w:proofErr w:type="spellStart"/>
            <w:r w:rsidRPr="00D762E6">
              <w:rPr>
                <w:rFonts w:ascii="Times New Roman" w:hAnsi="Times New Roman"/>
                <w:sz w:val="24"/>
                <w:szCs w:val="24"/>
              </w:rPr>
              <w:t>Перегребное</w:t>
            </w:r>
            <w:proofErr w:type="spellEnd"/>
            <w:r w:rsidRPr="00D762E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762E6">
              <w:rPr>
                <w:rFonts w:ascii="Times New Roman" w:hAnsi="Times New Roman"/>
                <w:sz w:val="24"/>
                <w:szCs w:val="24"/>
              </w:rPr>
              <w:t>Перегребное</w:t>
            </w:r>
            <w:proofErr w:type="spellEnd"/>
            <w:r w:rsidRPr="00D762E6">
              <w:rPr>
                <w:rFonts w:ascii="Times New Roman" w:hAnsi="Times New Roman"/>
                <w:sz w:val="24"/>
                <w:szCs w:val="24"/>
              </w:rPr>
              <w:t xml:space="preserve"> - Ухта (в границах зоны ответственности </w:t>
            </w:r>
            <w:proofErr w:type="spellStart"/>
            <w:r w:rsidRPr="00D762E6">
              <w:rPr>
                <w:rFonts w:ascii="Times New Roman" w:hAnsi="Times New Roman"/>
                <w:sz w:val="24"/>
                <w:szCs w:val="24"/>
              </w:rPr>
              <w:t>Перегребненского</w:t>
            </w:r>
            <w:proofErr w:type="spellEnd"/>
            <w:r w:rsidRPr="00D762E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762E6">
              <w:rPr>
                <w:rFonts w:ascii="Times New Roman" w:hAnsi="Times New Roman"/>
                <w:sz w:val="24"/>
                <w:szCs w:val="24"/>
              </w:rPr>
              <w:t>Пунгинского</w:t>
            </w:r>
            <w:proofErr w:type="spellEnd"/>
            <w:r w:rsidRPr="00D762E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762E6">
              <w:rPr>
                <w:rFonts w:ascii="Times New Roman" w:hAnsi="Times New Roman"/>
                <w:sz w:val="24"/>
                <w:szCs w:val="24"/>
              </w:rPr>
              <w:t>Сосьвинского</w:t>
            </w:r>
            <w:proofErr w:type="spellEnd"/>
            <w:r w:rsidRPr="00D762E6">
              <w:rPr>
                <w:rFonts w:ascii="Times New Roman" w:hAnsi="Times New Roman"/>
                <w:sz w:val="24"/>
                <w:szCs w:val="24"/>
              </w:rPr>
              <w:t xml:space="preserve">, Уральского ЛПУ МГ филиалов ООО «Газпром </w:t>
            </w:r>
            <w:proofErr w:type="spellStart"/>
            <w:r w:rsidRPr="00D762E6">
              <w:rPr>
                <w:rFonts w:ascii="Times New Roman" w:hAnsi="Times New Roman"/>
                <w:sz w:val="24"/>
                <w:szCs w:val="24"/>
              </w:rPr>
              <w:t>трансгаз</w:t>
            </w:r>
            <w:proofErr w:type="spellEnd"/>
            <w:r w:rsidRPr="00D762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62E6">
              <w:rPr>
                <w:rFonts w:ascii="Times New Roman" w:hAnsi="Times New Roman"/>
                <w:sz w:val="24"/>
                <w:szCs w:val="24"/>
              </w:rPr>
              <w:t>Югорск</w:t>
            </w:r>
            <w:proofErr w:type="spellEnd"/>
            <w:r w:rsidRPr="00D762E6">
              <w:rPr>
                <w:rFonts w:ascii="Times New Roman" w:hAnsi="Times New Roman"/>
                <w:sz w:val="24"/>
                <w:szCs w:val="24"/>
              </w:rPr>
              <w:t>»)»</w:t>
            </w:r>
          </w:p>
          <w:p w:rsidR="000545C6" w:rsidRPr="00AD0690" w:rsidRDefault="000545C6" w:rsidP="00835CB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0690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D762E6" w:rsidRPr="00EE34AD" w:rsidTr="00AD0690">
        <w:tc>
          <w:tcPr>
            <w:tcW w:w="642" w:type="dxa"/>
            <w:vMerge w:val="restart"/>
            <w:vAlign w:val="center"/>
          </w:tcPr>
          <w:p w:rsidR="00D762E6" w:rsidRPr="00EE34AD" w:rsidRDefault="00D762E6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2" w:type="dxa"/>
            <w:vAlign w:val="center"/>
          </w:tcPr>
          <w:p w:rsidR="00D762E6" w:rsidRPr="00AD0690" w:rsidRDefault="00D762E6" w:rsidP="00AD06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5069" w:type="dxa"/>
            <w:vAlign w:val="center"/>
          </w:tcPr>
          <w:p w:rsidR="00D762E6" w:rsidRPr="00AD0690" w:rsidRDefault="00D762E6" w:rsidP="00AD06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ЕЗ 86:05:0000000:462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(обособленные земельные участки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86:05:0204033:79, 86:05:0204033:80, 86:05:0204025:10, 86:05:0204024:13)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- Югра, р-н. Березовский, п. Приполярный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ЕЗ 86:05:0000000:455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(обособленные земельные участки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86:05:0207004:2687, 86:05:0207004:2663)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 АО, р-н Березовский,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ЛПУ МГ 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ЕЗ 86:05:0000000:456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(обособленный земельный участок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86:05:0207004:3299)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 АО, р-н Березовский,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ЛПУ МГ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ЕЗ 86:05:0000000:463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(обособленный земельный участок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86:05:0204025:20)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- Югра, р-н. Березовский, п. Приполярный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ЕЗ 86:05:0207004:1051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(обособленный земельный участок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86:05:0207004:1053)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 АО, р-н Березовский,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ЛПУ МГ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86:05:0207004:3441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Югра, Березовский район, Березовское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урочище, квартал № 2318, 2319, 2317, 2316, 2315, 2314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86:05:0207004:3442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Югра, Березовский район, Березовское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урочище, квартал № 2301, 2300, 2383, 2382, 2381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86:05:0207004:3447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Югра, Березовский район, квартала № 2301, 2302, 2303, 2304, 2305, 2306, 2307, 2308, 2309, 2310, 2311, 2312, 2313, 2314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Сосьвинского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урочища,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Сосьвинского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участкового лесничества, территориальный отдел - Березовское лесничество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86:05:0207004:3448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Югра, Березовский район, квартала № 2301, 2302, 2303, 2304, 2305, 2306, 2307, 2308, 2309, 2310, 2311, 2312, 2313, 2314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Сосьвинского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урочища,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Сосьвинского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участкового лесничества, территориальный отдел - Березовское лесничество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86:05:0207004:3470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Югра, </w:t>
            </w:r>
            <w:r w:rsidRPr="00AD069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Березовский район, Березовское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урочище, квартал № 2314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86:05:0207004:3474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Югра, Березовский район, Березовское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урочище, кварталы №№ 2314, 2458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86:05:0207004:3475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Югра, Березовский район, Березовское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Сосьвинское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урочище, кварталы №№ 2314, 2315, 2316, 2317, 2318, 2319, 2320, 2321, 2322, 2323, 2397, 2398, 2399, 2400, 2453, 2454, 2455, 2456, 2457, 2458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86:05:0207004:3437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- Югра, Березовский район, Березовский лесхоз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86:05:0207004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- Югра, Березовский район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86:05:0204024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- Югра, Березовский район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86:05:0204025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- Югра, Березовский район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86:07:0103001:2520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 - Мансийский автономный округ - Югра, Октябрьский район, Территориальный отдел - Октябрьское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Перегребинское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Перегребинское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урочище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86:07:0103001:2555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Югра, Октябрьский район, Местоположение установлено относительно ориентира, установленного в границах участка.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Ориентир:КПТМ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№ 106 МГ "Надым-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Пунга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4", 461 км, инв. № 193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86:07:0103001:2509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Югра, р-н Октябрьский, Октябрьское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Перегребинское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86:07:0104001:1161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Югра, Октябрьский район, Территориальный отдел - Октябрьское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Перегребинское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Перегребинское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урочище, квартал № 217 (22, 28, 60, 63, 73, 74)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ЕЗ 86:07:0000000:172 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(обособленные земельные участки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86:07:0103001:2121, 86:07:0103001:2141, 86:07:0104001:367, 86:07:0103001:2117)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- Югра, Октябрьский р-н, Октябрьский Кадастровый Район (Северная Часть)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ЕЗ 86:07:0000000:173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(обособленные земельные участки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86:07:0103001:128, 86:07:0104001:23, 86:07:0103001:126)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- Югра, р-н Октябрьский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ЕЗ 86:07:0000000:175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(обособленные земельные участки 86:07:0103001:201, 86:07:0103001:203, 86:07:0103001:213, 86:07:0103001:217, 86:07:0103001:221, 86:07:0103001:256, 86:07:0103001:172)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- Югра, р-н Октябрьский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ЕЗ 86:07:0103001:2484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(обособленные земельные участки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86:07:0103001:2482, 86:07:0103001:2481)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Ханты-Мансийский автономный округ - Югра, р-н Октябрьский, Октябрьское лесничество,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Перегребинское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86:07:0000000:2643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округ, Октябрьский район, Октябрьский Лесхоз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86:07:0103001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округ, Октябрьский район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86:07:0104001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округ, Октябрьский район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11:17:0201002:1049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 xml:space="preserve">Республика Коми,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Вуктыльский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район, ГКУ РК ''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Вуктыльское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лесничество'',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Подчерское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кв. 402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11:17:0201002:1003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Респ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>. Коми, г. Вуктыл, земельный участок расположен в юго-восточной части кадастрового квартала</w:t>
            </w:r>
          </w:p>
        </w:tc>
      </w:tr>
      <w:tr w:rsidR="00094718" w:rsidRPr="00EE34AD" w:rsidTr="00AD0690">
        <w:tc>
          <w:tcPr>
            <w:tcW w:w="642" w:type="dxa"/>
            <w:vMerge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2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ЕЗ 11:17:0201002:10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(обособленные земельные участки</w:t>
            </w:r>
          </w:p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r w:rsidRPr="00AD0690">
              <w:rPr>
                <w:rFonts w:ascii="Times New Roman" w:hAnsi="Times New Roman"/>
                <w:sz w:val="24"/>
                <w:szCs w:val="24"/>
              </w:rPr>
              <w:t>11:17:0201002:7, 11:17:0201002:8, 11:17:0201002:6)</w:t>
            </w:r>
          </w:p>
        </w:tc>
        <w:tc>
          <w:tcPr>
            <w:tcW w:w="5069" w:type="dxa"/>
            <w:vAlign w:val="center"/>
          </w:tcPr>
          <w:p w:rsidR="00094718" w:rsidRPr="00AD0690" w:rsidRDefault="00094718" w:rsidP="00AD069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Респ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>. Коми, г. Вуктыл, ФГУ "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Вуктыльский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лесхоз", в квартале №402 </w:t>
            </w:r>
            <w:proofErr w:type="spellStart"/>
            <w:r w:rsidRPr="00AD0690">
              <w:rPr>
                <w:rFonts w:ascii="Times New Roman" w:hAnsi="Times New Roman"/>
                <w:sz w:val="24"/>
                <w:szCs w:val="24"/>
              </w:rPr>
              <w:t>Подчерского</w:t>
            </w:r>
            <w:proofErr w:type="spellEnd"/>
            <w:r w:rsidRPr="00AD0690">
              <w:rPr>
                <w:rFonts w:ascii="Times New Roman" w:hAnsi="Times New Roman"/>
                <w:sz w:val="24"/>
                <w:szCs w:val="24"/>
              </w:rPr>
              <w:t xml:space="preserve"> лесничества, в лесах I группы</w:t>
            </w:r>
          </w:p>
        </w:tc>
      </w:tr>
      <w:tr w:rsidR="00094718" w:rsidRPr="00EE34AD" w:rsidTr="00A42E39">
        <w:tc>
          <w:tcPr>
            <w:tcW w:w="642" w:type="dxa"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31" w:type="dxa"/>
            <w:gridSpan w:val="2"/>
            <w:vAlign w:val="center"/>
          </w:tcPr>
          <w:p w:rsidR="00181579" w:rsidRPr="00257D60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535F97" w:rsidRPr="00257D60"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городского округа «Вуктыл» </w:t>
            </w:r>
          </w:p>
          <w:p w:rsidR="00094718" w:rsidRPr="00257D60" w:rsidRDefault="00535F97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Республики Коми</w:t>
            </w:r>
          </w:p>
          <w:p w:rsidR="00535F97" w:rsidRPr="00257D60" w:rsidRDefault="00535F97" w:rsidP="00535F97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57D6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169570, Республика Коми, г. Вуктыл, ул. Комсомольская, д.14</w:t>
            </w:r>
          </w:p>
          <w:p w:rsidR="00535F97" w:rsidRPr="00257D60" w:rsidRDefault="00094718" w:rsidP="00257D60">
            <w:pPr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 xml:space="preserve">Тел. </w:t>
            </w:r>
            <w:r w:rsidR="00535F97" w:rsidRPr="00257D60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257D60">
              <w:rPr>
                <w:rFonts w:ascii="Times New Roman" w:hAnsi="Times New Roman"/>
                <w:sz w:val="24"/>
                <w:szCs w:val="24"/>
              </w:rPr>
              <w:t>(8</w:t>
            </w:r>
            <w:r w:rsidR="00535F97" w:rsidRPr="00257D60">
              <w:rPr>
                <w:rFonts w:ascii="Times New Roman" w:hAnsi="Times New Roman"/>
                <w:sz w:val="24"/>
                <w:szCs w:val="24"/>
              </w:rPr>
              <w:t>2146) 2-22-62</w:t>
            </w:r>
            <w:r w:rsidR="00257D60" w:rsidRPr="00257D6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7" w:history="1">
              <w:r w:rsidR="00535F97" w:rsidRPr="00257D60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uprav@mail.ru</w:t>
              </w:r>
            </w:hyperlink>
          </w:p>
          <w:p w:rsidR="00094718" w:rsidRPr="00257D60" w:rsidRDefault="00535F97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В</w:t>
            </w:r>
            <w:r w:rsidR="00094718" w:rsidRPr="00257D60">
              <w:rPr>
                <w:rFonts w:ascii="Times New Roman" w:hAnsi="Times New Roman"/>
                <w:sz w:val="24"/>
                <w:szCs w:val="24"/>
              </w:rPr>
              <w:t>ремя приема: по предварительной записи.</w:t>
            </w:r>
          </w:p>
          <w:p w:rsidR="00535F97" w:rsidRPr="00257D60" w:rsidRDefault="00535F97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579" w:rsidRPr="00257D60" w:rsidRDefault="00535F97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Березовский район </w:t>
            </w:r>
          </w:p>
          <w:p w:rsidR="00535F97" w:rsidRPr="00257D60" w:rsidRDefault="00535F97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Ханты-Мансийского автономного округа-Югры</w:t>
            </w:r>
          </w:p>
          <w:p w:rsidR="007647C3" w:rsidRPr="00257D60" w:rsidRDefault="00535F97" w:rsidP="00535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 xml:space="preserve">628140, Ханты-Мансийский автономный округ-Югра, Тюменская область, </w:t>
            </w:r>
          </w:p>
          <w:p w:rsidR="00535F97" w:rsidRPr="00257D60" w:rsidRDefault="00535F97" w:rsidP="00535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7D60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257D60">
              <w:rPr>
                <w:rFonts w:ascii="Times New Roman" w:hAnsi="Times New Roman"/>
                <w:sz w:val="24"/>
                <w:szCs w:val="24"/>
              </w:rPr>
              <w:t>. Березово, ул. Астраханцева, д. 54</w:t>
            </w:r>
          </w:p>
          <w:p w:rsidR="00535F97" w:rsidRPr="00257D60" w:rsidRDefault="00535F97" w:rsidP="00257D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Тел. 8 (34674) 2-44-92</w:t>
            </w:r>
            <w:r w:rsidR="00257D60" w:rsidRPr="00257D6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8" w:history="1">
              <w:r w:rsidRPr="00257D60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adm@berezovo.ru</w:t>
              </w:r>
            </w:hyperlink>
          </w:p>
          <w:p w:rsidR="00535F97" w:rsidRPr="00257D60" w:rsidRDefault="00535F97" w:rsidP="00535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Время приема: по предварительной записи.</w:t>
            </w:r>
          </w:p>
          <w:p w:rsidR="00535F97" w:rsidRPr="00257D60" w:rsidRDefault="00535F97" w:rsidP="00535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579" w:rsidRPr="00257D60" w:rsidRDefault="00D76DAF" w:rsidP="00D76D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Хулимсунт Березовского района </w:t>
            </w:r>
          </w:p>
          <w:p w:rsidR="00D76DAF" w:rsidRPr="00257D60" w:rsidRDefault="00D76DAF" w:rsidP="00D76D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Ханты-Мансийского автономного округа-Югры</w:t>
            </w:r>
          </w:p>
          <w:p w:rsidR="00D76DAF" w:rsidRPr="00257D60" w:rsidRDefault="007647C3" w:rsidP="007647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 xml:space="preserve">628156, Ханты-Мансийский автономный округ-Югра, Тюменская область, Березовский район, д. Хулимсунт, </w:t>
            </w:r>
            <w:proofErr w:type="spellStart"/>
            <w:r w:rsidRPr="00257D60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257D60">
              <w:rPr>
                <w:rFonts w:ascii="Times New Roman" w:hAnsi="Times New Roman"/>
                <w:sz w:val="24"/>
                <w:szCs w:val="24"/>
              </w:rPr>
              <w:t>. № 3, д. 23</w:t>
            </w:r>
          </w:p>
          <w:p w:rsidR="007647C3" w:rsidRPr="00257D60" w:rsidRDefault="007647C3" w:rsidP="00257D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Тел. 8 (34674) 33-8-05</w:t>
            </w:r>
            <w:r w:rsidR="00257D60" w:rsidRPr="00257D6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9" w:history="1">
              <w:r w:rsidRPr="00257D60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hulimsunt2007@yandex.ru</w:t>
              </w:r>
            </w:hyperlink>
          </w:p>
          <w:p w:rsidR="007647C3" w:rsidRPr="00257D60" w:rsidRDefault="007647C3" w:rsidP="007647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Время приема: по предварительной записи.</w:t>
            </w:r>
          </w:p>
          <w:p w:rsidR="007647C3" w:rsidRPr="00257D60" w:rsidRDefault="007647C3" w:rsidP="00535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579" w:rsidRPr="00257D60" w:rsidRDefault="007647C3" w:rsidP="00535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Приполярный Березовского района </w:t>
            </w:r>
          </w:p>
          <w:p w:rsidR="007647C3" w:rsidRPr="00257D60" w:rsidRDefault="007647C3" w:rsidP="00535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Ханты-Мансийского автономного округа-Югры</w:t>
            </w:r>
          </w:p>
          <w:p w:rsidR="007647C3" w:rsidRPr="00257D60" w:rsidRDefault="007647C3" w:rsidP="00535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 xml:space="preserve">628158, Ханты-Мансийский автономный округ-Югра, Тюменская область, Березовский район, п. Приполярный, 2 </w:t>
            </w:r>
            <w:proofErr w:type="spellStart"/>
            <w:r w:rsidRPr="00257D60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257D60">
              <w:rPr>
                <w:rFonts w:ascii="Times New Roman" w:hAnsi="Times New Roman"/>
                <w:sz w:val="24"/>
                <w:szCs w:val="24"/>
              </w:rPr>
              <w:t>, д. 3А</w:t>
            </w:r>
          </w:p>
          <w:p w:rsidR="007647C3" w:rsidRPr="00257D60" w:rsidRDefault="007647C3" w:rsidP="00257D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Тел. 8 (34674) 34-5-50</w:t>
            </w:r>
            <w:r w:rsidR="00257D60" w:rsidRPr="00257D6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0" w:history="1">
              <w:r w:rsidRPr="00257D60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adminpri@mail.ru</w:t>
              </w:r>
            </w:hyperlink>
          </w:p>
          <w:p w:rsidR="007647C3" w:rsidRPr="00257D60" w:rsidRDefault="007647C3" w:rsidP="007647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Время приема: по предварительной записи.</w:t>
            </w:r>
          </w:p>
          <w:p w:rsidR="007647C3" w:rsidRPr="00257D60" w:rsidRDefault="007647C3" w:rsidP="00535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579" w:rsidRPr="00257D60" w:rsidRDefault="007647C3" w:rsidP="00535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Октябрьский район </w:t>
            </w:r>
          </w:p>
          <w:p w:rsidR="007647C3" w:rsidRPr="00257D60" w:rsidRDefault="007647C3" w:rsidP="00535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Ханты-Мансийского автономного округа-Югры</w:t>
            </w:r>
          </w:p>
          <w:p w:rsidR="00A42E39" w:rsidRPr="00257D60" w:rsidRDefault="00A42E39" w:rsidP="00A42E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 xml:space="preserve">628100, Ханты-Мансийский автономный округ-Югра, Тюменская область, </w:t>
            </w:r>
          </w:p>
          <w:p w:rsidR="007647C3" w:rsidRPr="00257D60" w:rsidRDefault="00A42E39" w:rsidP="00A42E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7D60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257D60">
              <w:rPr>
                <w:rFonts w:ascii="Times New Roman" w:hAnsi="Times New Roman"/>
                <w:sz w:val="24"/>
                <w:szCs w:val="24"/>
              </w:rPr>
              <w:t>. Октябрьское, ул. Калинина, д.39</w:t>
            </w:r>
          </w:p>
          <w:p w:rsidR="00A42E39" w:rsidRPr="00257D60" w:rsidRDefault="00A42E39" w:rsidP="00257D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Тел. 8 (34678) 28-000</w:t>
            </w:r>
            <w:r w:rsidR="00257D60" w:rsidRPr="00257D6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1" w:history="1">
              <w:r w:rsidRPr="00257D60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adm@oktregion.ru</w:t>
              </w:r>
            </w:hyperlink>
          </w:p>
          <w:p w:rsidR="00A42E39" w:rsidRPr="00257D60" w:rsidRDefault="00A42E39" w:rsidP="00A42E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Время приема: по предварительной записи.</w:t>
            </w:r>
          </w:p>
          <w:p w:rsidR="00A42E39" w:rsidRDefault="00A42E39" w:rsidP="00A42E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7D60" w:rsidRPr="00257D60" w:rsidRDefault="00257D60" w:rsidP="00257D6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2E39" w:rsidRPr="00257D60" w:rsidRDefault="00A42E39" w:rsidP="00A42E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257D60">
              <w:rPr>
                <w:rFonts w:ascii="Times New Roman" w:hAnsi="Times New Roman"/>
                <w:sz w:val="24"/>
                <w:szCs w:val="24"/>
              </w:rPr>
              <w:t>Перегребное</w:t>
            </w:r>
            <w:proofErr w:type="spellEnd"/>
            <w:r w:rsidRPr="00257D60">
              <w:rPr>
                <w:rFonts w:ascii="Times New Roman" w:hAnsi="Times New Roman"/>
                <w:sz w:val="24"/>
                <w:szCs w:val="24"/>
              </w:rPr>
              <w:t xml:space="preserve"> Октябрьского района Ханты-Мансийского автономного округа-Югры</w:t>
            </w:r>
          </w:p>
          <w:p w:rsidR="00A42E39" w:rsidRPr="00257D60" w:rsidRDefault="00A42E39" w:rsidP="00A42E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628109, Ханты-Мансийский автономный округ-Югра, Тюменская область, Октябрьский район, ул. Советская, д. 3</w:t>
            </w:r>
          </w:p>
          <w:p w:rsidR="00A42E39" w:rsidRPr="00257D60" w:rsidRDefault="00A42E39" w:rsidP="00257D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Тел. (34678) 38-582</w:t>
            </w:r>
            <w:r w:rsidR="00257D60" w:rsidRPr="00257D6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2" w:history="1">
              <w:r w:rsidRPr="00257D60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admperegrebnoe@mail.ru</w:t>
              </w:r>
            </w:hyperlink>
            <w:r w:rsidR="00257D60" w:rsidRPr="00257D6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3" w:history="1">
              <w:r w:rsidRPr="00257D60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admperegrebnoe@oktregion.ru</w:t>
              </w:r>
            </w:hyperlink>
          </w:p>
          <w:p w:rsidR="00A42E39" w:rsidRPr="00257D60" w:rsidRDefault="00A42E39" w:rsidP="00A42E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D60">
              <w:rPr>
                <w:rFonts w:ascii="Times New Roman" w:hAnsi="Times New Roman"/>
                <w:sz w:val="24"/>
                <w:szCs w:val="24"/>
              </w:rPr>
              <w:t>Время приема: по предварительной записи.</w:t>
            </w:r>
          </w:p>
          <w:p w:rsidR="00094718" w:rsidRPr="00257D60" w:rsidRDefault="00094718" w:rsidP="00A42E39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57D60">
              <w:rPr>
                <w:rFonts w:ascii="Times New Roman" w:hAnsi="Times New Roman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094718" w:rsidRPr="00EE34AD" w:rsidTr="00A42E39">
        <w:tc>
          <w:tcPr>
            <w:tcW w:w="642" w:type="dxa"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531" w:type="dxa"/>
            <w:gridSpan w:val="2"/>
            <w:vAlign w:val="center"/>
          </w:tcPr>
          <w:p w:rsidR="00094718" w:rsidRPr="00882BCB" w:rsidRDefault="00094718" w:rsidP="0009471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>Министерство эне</w:t>
            </w:r>
            <w:r w:rsidR="002D30CC" w:rsidRPr="00882BCB">
              <w:rPr>
                <w:rFonts w:ascii="Times New Roman" w:hAnsi="Times New Roman"/>
                <w:sz w:val="24"/>
                <w:szCs w:val="24"/>
              </w:rPr>
              <w:t xml:space="preserve">ргетики Российской Федерации, </w:t>
            </w:r>
            <w:r w:rsidR="002D30CC" w:rsidRPr="00882BCB">
              <w:rPr>
                <w:rFonts w:ascii="Times New Roman" w:hAnsi="Times New Roman"/>
                <w:sz w:val="24"/>
                <w:szCs w:val="24"/>
              </w:rPr>
              <w:br/>
              <w:t>А</w:t>
            </w:r>
            <w:r w:rsidRPr="00882BCB">
              <w:rPr>
                <w:rFonts w:ascii="Times New Roman" w:hAnsi="Times New Roman"/>
                <w:sz w:val="24"/>
                <w:szCs w:val="24"/>
              </w:rPr>
              <w:t>дрес: г. Москва, ул. Щепкина, 42, стр. 1,2</w:t>
            </w:r>
          </w:p>
          <w:p w:rsidR="00094718" w:rsidRPr="00882BCB" w:rsidRDefault="00094718" w:rsidP="0009471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>minenergo@minenergo.gov.ru</w:t>
            </w:r>
          </w:p>
          <w:p w:rsidR="00094718" w:rsidRPr="00882BCB" w:rsidRDefault="00094718" w:rsidP="0009471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BCB">
              <w:rPr>
                <w:rFonts w:ascii="Times New Roman" w:hAnsi="Times New Roman"/>
                <w:sz w:val="22"/>
                <w:szCs w:val="22"/>
              </w:rPr>
              <w:t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094718" w:rsidRPr="00257D60" w:rsidRDefault="00094718" w:rsidP="00094718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257D60">
              <w:rPr>
                <w:rFonts w:ascii="Times New Roman" w:hAnsi="Times New Roma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094718" w:rsidRPr="00EE34AD" w:rsidTr="00A42E39">
        <w:tc>
          <w:tcPr>
            <w:tcW w:w="642" w:type="dxa"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531" w:type="dxa"/>
            <w:gridSpan w:val="2"/>
            <w:vAlign w:val="center"/>
          </w:tcPr>
          <w:p w:rsidR="00094718" w:rsidRPr="00882BCB" w:rsidRDefault="00094718" w:rsidP="000947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>1. Схема территориального планирования Российской Федерации в области федерального транспорта (в части трубопроводного транспорта), утвержденная распоряжением Правительства Российской Федерации от 06.05.2015 № 816-р.</w:t>
            </w:r>
          </w:p>
          <w:p w:rsidR="00094718" w:rsidRPr="00882BCB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2. Приказ Минэнерго России от </w:t>
            </w:r>
            <w:r w:rsidR="002D30CC" w:rsidRPr="00882BCB">
              <w:rPr>
                <w:rFonts w:ascii="Times New Roman" w:hAnsi="Times New Roman"/>
                <w:sz w:val="24"/>
                <w:szCs w:val="24"/>
              </w:rPr>
              <w:t>07</w:t>
            </w:r>
            <w:r w:rsidRPr="00882BCB">
              <w:rPr>
                <w:rFonts w:ascii="Times New Roman" w:hAnsi="Times New Roman"/>
                <w:sz w:val="24"/>
                <w:szCs w:val="24"/>
              </w:rPr>
              <w:t>.</w:t>
            </w:r>
            <w:r w:rsidR="002D30CC" w:rsidRPr="00882BCB">
              <w:rPr>
                <w:rFonts w:ascii="Times New Roman" w:hAnsi="Times New Roman"/>
                <w:sz w:val="24"/>
                <w:szCs w:val="24"/>
              </w:rPr>
              <w:t>12</w:t>
            </w:r>
            <w:r w:rsidRPr="00882BCB">
              <w:rPr>
                <w:rFonts w:ascii="Times New Roman" w:hAnsi="Times New Roman"/>
                <w:sz w:val="24"/>
                <w:szCs w:val="24"/>
              </w:rPr>
              <w:t>.2021 № 1</w:t>
            </w:r>
            <w:r w:rsidR="002D30CC" w:rsidRPr="00882BCB">
              <w:rPr>
                <w:rFonts w:ascii="Times New Roman" w:hAnsi="Times New Roman"/>
                <w:sz w:val="24"/>
                <w:szCs w:val="24"/>
              </w:rPr>
              <w:t>366</w:t>
            </w:r>
            <w:r w:rsidRPr="00882BCB">
              <w:rPr>
                <w:rFonts w:ascii="Times New Roman" w:hAnsi="Times New Roman"/>
                <w:sz w:val="24"/>
                <w:szCs w:val="24"/>
              </w:rPr>
              <w:t xml:space="preserve"> «Об утверждении документации по планировке территории для размещения объекта трубопроводного транспорта федерального значения «Реконструкция</w:t>
            </w:r>
            <w:r w:rsidR="002D30CC" w:rsidRPr="00882BCB">
              <w:rPr>
                <w:rFonts w:ascii="Times New Roman" w:hAnsi="Times New Roman"/>
                <w:sz w:val="24"/>
                <w:szCs w:val="24"/>
              </w:rPr>
              <w:t xml:space="preserve"> магистральных газопроводов на участке Уренгой-</w:t>
            </w:r>
            <w:proofErr w:type="spellStart"/>
            <w:r w:rsidR="002D30CC" w:rsidRPr="00882BCB">
              <w:rPr>
                <w:rFonts w:ascii="Times New Roman" w:hAnsi="Times New Roman"/>
                <w:sz w:val="24"/>
                <w:szCs w:val="24"/>
              </w:rPr>
              <w:t>Перегребное</w:t>
            </w:r>
            <w:proofErr w:type="spellEnd"/>
            <w:r w:rsidR="002D30CC" w:rsidRPr="00882BCB">
              <w:rPr>
                <w:rFonts w:ascii="Times New Roman" w:hAnsi="Times New Roman"/>
                <w:sz w:val="24"/>
                <w:szCs w:val="24"/>
              </w:rPr>
              <w:t xml:space="preserve">-Ухта. Этап 2. Реконструкция МГ на участке Надым - </w:t>
            </w:r>
            <w:proofErr w:type="spellStart"/>
            <w:r w:rsidR="002D30CC" w:rsidRPr="00882BCB">
              <w:rPr>
                <w:rFonts w:ascii="Times New Roman" w:hAnsi="Times New Roman"/>
                <w:sz w:val="24"/>
                <w:szCs w:val="24"/>
              </w:rPr>
              <w:t>Перегребное</w:t>
            </w:r>
            <w:proofErr w:type="spellEnd"/>
            <w:r w:rsidR="002D30CC" w:rsidRPr="00882BC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2D30CC" w:rsidRPr="00882BCB">
              <w:rPr>
                <w:rFonts w:ascii="Times New Roman" w:hAnsi="Times New Roman"/>
                <w:sz w:val="24"/>
                <w:szCs w:val="24"/>
              </w:rPr>
              <w:t>Перегребное</w:t>
            </w:r>
            <w:proofErr w:type="spellEnd"/>
            <w:r w:rsidR="002D30CC" w:rsidRPr="00882BCB">
              <w:rPr>
                <w:rFonts w:ascii="Times New Roman" w:hAnsi="Times New Roman"/>
                <w:sz w:val="24"/>
                <w:szCs w:val="24"/>
              </w:rPr>
              <w:t xml:space="preserve"> - Ухта (в границах зоны ответственности </w:t>
            </w:r>
            <w:proofErr w:type="spellStart"/>
            <w:r w:rsidR="002D30CC" w:rsidRPr="00882BCB">
              <w:rPr>
                <w:rFonts w:ascii="Times New Roman" w:hAnsi="Times New Roman"/>
                <w:sz w:val="24"/>
                <w:szCs w:val="24"/>
              </w:rPr>
              <w:t>Перегребненского</w:t>
            </w:r>
            <w:proofErr w:type="spellEnd"/>
            <w:r w:rsidR="002D30CC" w:rsidRPr="00882BC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2D30CC" w:rsidRPr="00882BCB">
              <w:rPr>
                <w:rFonts w:ascii="Times New Roman" w:hAnsi="Times New Roman"/>
                <w:sz w:val="24"/>
                <w:szCs w:val="24"/>
              </w:rPr>
              <w:t>Пунгинского</w:t>
            </w:r>
            <w:proofErr w:type="spellEnd"/>
            <w:r w:rsidR="002D30CC" w:rsidRPr="00882BC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2D30CC" w:rsidRPr="00882BCB">
              <w:rPr>
                <w:rFonts w:ascii="Times New Roman" w:hAnsi="Times New Roman"/>
                <w:sz w:val="24"/>
                <w:szCs w:val="24"/>
              </w:rPr>
              <w:t>Сосьвинского</w:t>
            </w:r>
            <w:proofErr w:type="spellEnd"/>
            <w:r w:rsidR="002D30CC" w:rsidRPr="00882BCB">
              <w:rPr>
                <w:rFonts w:ascii="Times New Roman" w:hAnsi="Times New Roman"/>
                <w:sz w:val="24"/>
                <w:szCs w:val="24"/>
              </w:rPr>
              <w:t xml:space="preserve">, Уральского ЛПУ МГ филиалов ООО «Газпром </w:t>
            </w:r>
            <w:proofErr w:type="spellStart"/>
            <w:r w:rsidR="002D30CC" w:rsidRPr="00882BCB">
              <w:rPr>
                <w:rFonts w:ascii="Times New Roman" w:hAnsi="Times New Roman"/>
                <w:sz w:val="24"/>
                <w:szCs w:val="24"/>
              </w:rPr>
              <w:t>трансгаз</w:t>
            </w:r>
            <w:proofErr w:type="spellEnd"/>
            <w:r w:rsidR="002D30CC" w:rsidRPr="00882B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D30CC" w:rsidRPr="00882BCB">
              <w:rPr>
                <w:rFonts w:ascii="Times New Roman" w:hAnsi="Times New Roman"/>
                <w:sz w:val="24"/>
                <w:szCs w:val="24"/>
              </w:rPr>
              <w:t>Югорск</w:t>
            </w:r>
            <w:proofErr w:type="spellEnd"/>
            <w:r w:rsidR="002D30CC" w:rsidRPr="00882BCB">
              <w:rPr>
                <w:rFonts w:ascii="Times New Roman" w:hAnsi="Times New Roman"/>
                <w:sz w:val="24"/>
                <w:szCs w:val="24"/>
              </w:rPr>
              <w:t>»)</w:t>
            </w:r>
            <w:r w:rsidRPr="00882BC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94718" w:rsidRPr="00257D60" w:rsidRDefault="002D30CC" w:rsidP="00094718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257D60">
              <w:rPr>
                <w:rFonts w:ascii="Times New Roman" w:hAnsi="Times New Roman"/>
              </w:rPr>
              <w:t xml:space="preserve"> </w:t>
            </w:r>
            <w:r w:rsidR="00094718" w:rsidRPr="00257D60">
              <w:rPr>
                <w:rFonts w:ascii="Times New Roman" w:hAnsi="Times New Roman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094718" w:rsidRPr="00EE34AD" w:rsidTr="00A42E39">
        <w:tc>
          <w:tcPr>
            <w:tcW w:w="642" w:type="dxa"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531" w:type="dxa"/>
            <w:gridSpan w:val="2"/>
            <w:vAlign w:val="center"/>
          </w:tcPr>
          <w:p w:rsidR="00094718" w:rsidRPr="00882BCB" w:rsidRDefault="00094718" w:rsidP="0009471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>1. https://fgistp.economy.gov.ru</w:t>
            </w:r>
          </w:p>
          <w:p w:rsidR="00094718" w:rsidRPr="00882BCB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hyperlink r:id="rId14" w:history="1">
              <w:r w:rsidR="002D30CC"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http://adm.govuktyl.ru</w:t>
              </w:r>
            </w:hyperlink>
          </w:p>
          <w:p w:rsidR="002D30CC" w:rsidRPr="00882BCB" w:rsidRDefault="002D30CC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hyperlink r:id="rId15" w:history="1">
              <w:r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https://www.berezovo.ru</w:t>
              </w:r>
            </w:hyperlink>
          </w:p>
          <w:p w:rsidR="002D30CC" w:rsidRPr="00882BCB" w:rsidRDefault="002D30CC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hyperlink r:id="rId16" w:history="1">
              <w:r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http://hulimsunt.ru</w:t>
              </w:r>
            </w:hyperlink>
          </w:p>
          <w:p w:rsidR="002D30CC" w:rsidRPr="00882BCB" w:rsidRDefault="002D30CC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hyperlink r:id="rId17" w:history="1">
              <w:r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http://pripolarny.ru</w:t>
              </w:r>
            </w:hyperlink>
          </w:p>
          <w:p w:rsidR="002D30CC" w:rsidRPr="00882BCB" w:rsidRDefault="002D30CC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hyperlink r:id="rId18" w:history="1">
              <w:r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http://oktregion.ru</w:t>
              </w:r>
            </w:hyperlink>
          </w:p>
          <w:p w:rsidR="002D30CC" w:rsidRPr="00882BCB" w:rsidRDefault="002D30CC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hyperlink r:id="rId19" w:history="1">
              <w:r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</w:t>
              </w:r>
              <w:r w:rsidRPr="00882BCB">
                <w:t xml:space="preserve"> </w:t>
              </w:r>
              <w:proofErr w:type="spellStart"/>
              <w:r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перегребное.рф</w:t>
              </w:r>
              <w:proofErr w:type="spellEnd"/>
            </w:hyperlink>
          </w:p>
          <w:p w:rsidR="00094718" w:rsidRPr="00257D60" w:rsidRDefault="00094718" w:rsidP="00094718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257D60">
              <w:rPr>
                <w:rFonts w:ascii="Times New Roman" w:hAnsi="Times New Roman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094718" w:rsidRPr="00EE34AD" w:rsidTr="00A42E39">
        <w:tc>
          <w:tcPr>
            <w:tcW w:w="642" w:type="dxa"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531" w:type="dxa"/>
            <w:gridSpan w:val="2"/>
            <w:vAlign w:val="center"/>
          </w:tcPr>
          <w:p w:rsidR="002D30CC" w:rsidRPr="00882BCB" w:rsidRDefault="002D30CC" w:rsidP="002D30CC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257D60" w:rsidRPr="00257D60">
              <w:rPr>
                <w:rFonts w:ascii="Times New Roman" w:hAnsi="Times New Roman"/>
                <w:sz w:val="24"/>
                <w:szCs w:val="24"/>
              </w:rPr>
              <w:t>https://minenergo.gov.ru/</w:t>
            </w:r>
          </w:p>
          <w:p w:rsidR="002D30CC" w:rsidRPr="00882BCB" w:rsidRDefault="002D30CC" w:rsidP="002D30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hyperlink r:id="rId20" w:history="1">
              <w:r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http://adm.govuktyl.ru</w:t>
              </w:r>
            </w:hyperlink>
          </w:p>
          <w:p w:rsidR="002D30CC" w:rsidRPr="00882BCB" w:rsidRDefault="002D30CC" w:rsidP="002D30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hyperlink r:id="rId21" w:history="1">
              <w:r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https://www.berezovo.ru</w:t>
              </w:r>
            </w:hyperlink>
          </w:p>
          <w:p w:rsidR="002D30CC" w:rsidRPr="00882BCB" w:rsidRDefault="002D30CC" w:rsidP="002D30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hyperlink r:id="rId22" w:history="1">
              <w:r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http://hulimsunt.ru</w:t>
              </w:r>
            </w:hyperlink>
          </w:p>
          <w:p w:rsidR="002D30CC" w:rsidRPr="00882BCB" w:rsidRDefault="002D30CC" w:rsidP="002D30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hyperlink r:id="rId23" w:history="1">
              <w:r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http://pripolarny.ru</w:t>
              </w:r>
            </w:hyperlink>
          </w:p>
          <w:p w:rsidR="002D30CC" w:rsidRPr="00882BCB" w:rsidRDefault="002D30CC" w:rsidP="002D30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hyperlink r:id="rId24" w:history="1">
              <w:r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http://oktregion.ru</w:t>
              </w:r>
            </w:hyperlink>
          </w:p>
          <w:p w:rsidR="002D30CC" w:rsidRPr="00882BCB" w:rsidRDefault="002D30CC" w:rsidP="002D30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BCB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hyperlink r:id="rId25" w:history="1">
              <w:r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</w:t>
              </w:r>
              <w:r w:rsidRPr="00882BCB">
                <w:t xml:space="preserve"> </w:t>
              </w:r>
              <w:proofErr w:type="spellStart"/>
              <w:r w:rsidRPr="00882BCB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перегребное.рф</w:t>
              </w:r>
              <w:proofErr w:type="spellEnd"/>
            </w:hyperlink>
          </w:p>
          <w:p w:rsidR="00094718" w:rsidRPr="00257D60" w:rsidRDefault="002D30CC" w:rsidP="002D30CC">
            <w:pPr>
              <w:jc w:val="center"/>
              <w:rPr>
                <w:rFonts w:ascii="Times New Roman" w:hAnsi="Times New Roman"/>
              </w:rPr>
            </w:pPr>
            <w:r w:rsidRPr="00257D60">
              <w:rPr>
                <w:rFonts w:ascii="Times New Roman" w:hAnsi="Times New Roman"/>
              </w:rPr>
              <w:t xml:space="preserve"> </w:t>
            </w:r>
            <w:r w:rsidR="00094718" w:rsidRPr="00257D60">
              <w:rPr>
                <w:rFonts w:ascii="Times New Roman" w:hAnsi="Times New Roman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094718" w:rsidRPr="00EE34AD" w:rsidTr="00A42E39">
        <w:tc>
          <w:tcPr>
            <w:tcW w:w="642" w:type="dxa"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531" w:type="dxa"/>
            <w:gridSpan w:val="2"/>
            <w:vAlign w:val="center"/>
          </w:tcPr>
          <w:p w:rsidR="00094718" w:rsidRPr="00EE34AD" w:rsidRDefault="00094718" w:rsidP="0009471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:rsidR="00094718" w:rsidRPr="00EE34AD" w:rsidRDefault="00094718" w:rsidP="00094718">
            <w:pPr>
              <w:pStyle w:val="TableParagraph"/>
              <w:spacing w:before="0"/>
              <w:rPr>
                <w:sz w:val="24"/>
                <w:szCs w:val="24"/>
                <w:lang w:val="ru-RU"/>
              </w:rPr>
            </w:pPr>
            <w:r w:rsidRPr="00EE34AD">
              <w:rPr>
                <w:sz w:val="24"/>
                <w:szCs w:val="24"/>
                <w:lang w:val="ru-RU"/>
              </w:rPr>
              <w:t>ПАО «Газпром»</w:t>
            </w:r>
          </w:p>
          <w:p w:rsidR="00094718" w:rsidRPr="00EE34AD" w:rsidRDefault="00094718" w:rsidP="0009471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 xml:space="preserve">197229, г. Санкт-Петербург, </w:t>
            </w:r>
            <w:proofErr w:type="spellStart"/>
            <w:r w:rsidRPr="00EE34AD">
              <w:rPr>
                <w:rFonts w:ascii="Times New Roman" w:hAnsi="Times New Roman"/>
                <w:sz w:val="24"/>
                <w:szCs w:val="24"/>
              </w:rPr>
              <w:t>Лахтинский</w:t>
            </w:r>
            <w:proofErr w:type="spellEnd"/>
            <w:r w:rsidRPr="00EE34AD">
              <w:rPr>
                <w:rFonts w:ascii="Times New Roman" w:hAnsi="Times New Roman"/>
                <w:sz w:val="24"/>
                <w:szCs w:val="24"/>
              </w:rPr>
              <w:t xml:space="preserve"> проспект, д. 2, корп. 3, стр.1 </w:t>
            </w:r>
          </w:p>
          <w:p w:rsidR="00094718" w:rsidRPr="00EE34AD" w:rsidRDefault="00094718" w:rsidP="0009471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>office@invest.gazprom.ru</w:t>
            </w:r>
          </w:p>
        </w:tc>
      </w:tr>
      <w:tr w:rsidR="00094718" w:rsidRPr="00EE34AD" w:rsidTr="00A42E39">
        <w:tc>
          <w:tcPr>
            <w:tcW w:w="642" w:type="dxa"/>
            <w:vAlign w:val="center"/>
          </w:tcPr>
          <w:p w:rsidR="00094718" w:rsidRPr="00EE34AD" w:rsidRDefault="00094718" w:rsidP="000947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4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531" w:type="dxa"/>
            <w:gridSpan w:val="2"/>
            <w:vAlign w:val="center"/>
          </w:tcPr>
          <w:p w:rsidR="00094718" w:rsidRPr="00F81277" w:rsidRDefault="00094718" w:rsidP="0009471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277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F81277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 w:rsidRPr="00F81277">
              <w:rPr>
                <w:rFonts w:ascii="Times New Roman" w:hAnsi="Times New Roman"/>
                <w:sz w:val="24"/>
                <w:szCs w:val="24"/>
              </w:rPr>
              <w:br/>
              <w:t>прилагается к сообщению</w:t>
            </w:r>
          </w:p>
          <w:p w:rsidR="00094718" w:rsidRPr="00257D60" w:rsidRDefault="00094718" w:rsidP="00094718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257D60">
              <w:rPr>
                <w:rFonts w:ascii="Times New Roman" w:hAnsi="Times New Roman"/>
              </w:rPr>
              <w:t>(описание местоположения границ публичного сервитута)</w:t>
            </w:r>
          </w:p>
        </w:tc>
      </w:tr>
    </w:tbl>
    <w:p w:rsidR="0048623F" w:rsidRPr="00EE34AD" w:rsidRDefault="0048623F" w:rsidP="00257D60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EE34AD" w:rsidSect="00BD2C6D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B5E64"/>
    <w:multiLevelType w:val="multilevel"/>
    <w:tmpl w:val="D8DE62BE"/>
    <w:lvl w:ilvl="0">
      <w:start w:val="1"/>
      <w:numFmt w:val="decimal"/>
      <w:lvlText w:val="%1."/>
      <w:lvlJc w:val="left"/>
      <w:pPr>
        <w:ind w:left="468" w:hanging="360"/>
      </w:pPr>
      <w:rPr>
        <w:rFonts w:ascii="Times New Roman" w:hAnsi="Times New Roman" w:cs="Times New Roman"/>
        <w:b w:val="0"/>
        <w:sz w:val="22"/>
      </w:rPr>
    </w:lvl>
    <w:lvl w:ilvl="1">
      <w:start w:val="1"/>
      <w:numFmt w:val="lowerLetter"/>
      <w:lvlText w:val="%2."/>
      <w:lvlJc w:val="left"/>
      <w:pPr>
        <w:ind w:left="1188" w:hanging="360"/>
      </w:pPr>
    </w:lvl>
    <w:lvl w:ilvl="2">
      <w:start w:val="1"/>
      <w:numFmt w:val="lowerRoman"/>
      <w:lvlText w:val="%3."/>
      <w:lvlJc w:val="right"/>
      <w:pPr>
        <w:ind w:left="1908" w:hanging="180"/>
      </w:pPr>
    </w:lvl>
    <w:lvl w:ilvl="3">
      <w:start w:val="1"/>
      <w:numFmt w:val="decimal"/>
      <w:lvlText w:val="%4."/>
      <w:lvlJc w:val="left"/>
      <w:pPr>
        <w:ind w:left="2628" w:hanging="360"/>
      </w:pPr>
    </w:lvl>
    <w:lvl w:ilvl="4">
      <w:start w:val="1"/>
      <w:numFmt w:val="lowerLetter"/>
      <w:lvlText w:val="%5."/>
      <w:lvlJc w:val="left"/>
      <w:pPr>
        <w:ind w:left="3348" w:hanging="360"/>
      </w:pPr>
    </w:lvl>
    <w:lvl w:ilvl="5">
      <w:start w:val="1"/>
      <w:numFmt w:val="lowerRoman"/>
      <w:lvlText w:val="%6."/>
      <w:lvlJc w:val="right"/>
      <w:pPr>
        <w:ind w:left="4068" w:hanging="180"/>
      </w:pPr>
    </w:lvl>
    <w:lvl w:ilvl="6">
      <w:start w:val="1"/>
      <w:numFmt w:val="decimal"/>
      <w:lvlText w:val="%7."/>
      <w:lvlJc w:val="left"/>
      <w:pPr>
        <w:ind w:left="4788" w:hanging="360"/>
      </w:pPr>
    </w:lvl>
    <w:lvl w:ilvl="7">
      <w:start w:val="1"/>
      <w:numFmt w:val="lowerLetter"/>
      <w:lvlText w:val="%8."/>
      <w:lvlJc w:val="left"/>
      <w:pPr>
        <w:ind w:left="5508" w:hanging="360"/>
      </w:pPr>
    </w:lvl>
    <w:lvl w:ilvl="8">
      <w:start w:val="1"/>
      <w:numFmt w:val="lowerRoman"/>
      <w:lvlText w:val="%9."/>
      <w:lvlJc w:val="right"/>
      <w:pPr>
        <w:ind w:left="6228" w:hanging="180"/>
      </w:pPr>
    </w:lvl>
  </w:abstractNum>
  <w:abstractNum w:abstractNumId="1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46EBD"/>
    <w:rsid w:val="0004740E"/>
    <w:rsid w:val="000545C6"/>
    <w:rsid w:val="00070C83"/>
    <w:rsid w:val="0009033F"/>
    <w:rsid w:val="00094718"/>
    <w:rsid w:val="00096F54"/>
    <w:rsid w:val="000A4C2C"/>
    <w:rsid w:val="000B3B57"/>
    <w:rsid w:val="000D4AE1"/>
    <w:rsid w:val="000F0315"/>
    <w:rsid w:val="00103A7D"/>
    <w:rsid w:val="00131CB6"/>
    <w:rsid w:val="00175D7D"/>
    <w:rsid w:val="00181579"/>
    <w:rsid w:val="00191AA8"/>
    <w:rsid w:val="001A3FCD"/>
    <w:rsid w:val="001A59BC"/>
    <w:rsid w:val="001A5A50"/>
    <w:rsid w:val="001B79AD"/>
    <w:rsid w:val="001D5A35"/>
    <w:rsid w:val="001E24AF"/>
    <w:rsid w:val="001E7046"/>
    <w:rsid w:val="001F5C4F"/>
    <w:rsid w:val="00210B9E"/>
    <w:rsid w:val="00212AC8"/>
    <w:rsid w:val="00215F01"/>
    <w:rsid w:val="00217C48"/>
    <w:rsid w:val="00230898"/>
    <w:rsid w:val="00251A29"/>
    <w:rsid w:val="00257D60"/>
    <w:rsid w:val="00267455"/>
    <w:rsid w:val="00275AF7"/>
    <w:rsid w:val="002820ED"/>
    <w:rsid w:val="002827A1"/>
    <w:rsid w:val="002B2100"/>
    <w:rsid w:val="002C559D"/>
    <w:rsid w:val="002C6463"/>
    <w:rsid w:val="002D30CC"/>
    <w:rsid w:val="002E490B"/>
    <w:rsid w:val="002F1440"/>
    <w:rsid w:val="002F2E07"/>
    <w:rsid w:val="003044AB"/>
    <w:rsid w:val="00306DD6"/>
    <w:rsid w:val="00310766"/>
    <w:rsid w:val="00314D58"/>
    <w:rsid w:val="00321B49"/>
    <w:rsid w:val="00364A30"/>
    <w:rsid w:val="003B46BB"/>
    <w:rsid w:val="003D5AC3"/>
    <w:rsid w:val="003E2DBD"/>
    <w:rsid w:val="003F373A"/>
    <w:rsid w:val="004222E1"/>
    <w:rsid w:val="00424358"/>
    <w:rsid w:val="00426433"/>
    <w:rsid w:val="00457508"/>
    <w:rsid w:val="004707E1"/>
    <w:rsid w:val="0047157E"/>
    <w:rsid w:val="0048623F"/>
    <w:rsid w:val="004A0D50"/>
    <w:rsid w:val="004A57B4"/>
    <w:rsid w:val="004C1FBC"/>
    <w:rsid w:val="004D0C0D"/>
    <w:rsid w:val="004F0619"/>
    <w:rsid w:val="004F1DC4"/>
    <w:rsid w:val="004F442E"/>
    <w:rsid w:val="004F4F9B"/>
    <w:rsid w:val="00503D06"/>
    <w:rsid w:val="00535F97"/>
    <w:rsid w:val="005513DA"/>
    <w:rsid w:val="0056624C"/>
    <w:rsid w:val="00571CF7"/>
    <w:rsid w:val="0058612F"/>
    <w:rsid w:val="005A406B"/>
    <w:rsid w:val="005B57DC"/>
    <w:rsid w:val="005C10BA"/>
    <w:rsid w:val="005D24F0"/>
    <w:rsid w:val="005D669C"/>
    <w:rsid w:val="005F7EB3"/>
    <w:rsid w:val="00607A54"/>
    <w:rsid w:val="00623EB3"/>
    <w:rsid w:val="006406A1"/>
    <w:rsid w:val="00647621"/>
    <w:rsid w:val="0066067A"/>
    <w:rsid w:val="00692C89"/>
    <w:rsid w:val="006A6EE7"/>
    <w:rsid w:val="006B1FEC"/>
    <w:rsid w:val="006C762D"/>
    <w:rsid w:val="00745CEB"/>
    <w:rsid w:val="007477B2"/>
    <w:rsid w:val="007647C3"/>
    <w:rsid w:val="007814BD"/>
    <w:rsid w:val="0079045D"/>
    <w:rsid w:val="00791EC9"/>
    <w:rsid w:val="007B4838"/>
    <w:rsid w:val="007C00EF"/>
    <w:rsid w:val="007E2E2D"/>
    <w:rsid w:val="007F17DC"/>
    <w:rsid w:val="00807501"/>
    <w:rsid w:val="00831F2A"/>
    <w:rsid w:val="00835CBC"/>
    <w:rsid w:val="00837B1B"/>
    <w:rsid w:val="00846AC0"/>
    <w:rsid w:val="00855098"/>
    <w:rsid w:val="00882BCB"/>
    <w:rsid w:val="008A6BD0"/>
    <w:rsid w:val="008A7BE3"/>
    <w:rsid w:val="008B7C75"/>
    <w:rsid w:val="008C03D5"/>
    <w:rsid w:val="008E208A"/>
    <w:rsid w:val="009053AA"/>
    <w:rsid w:val="00913054"/>
    <w:rsid w:val="009370B3"/>
    <w:rsid w:val="00947A5D"/>
    <w:rsid w:val="00962939"/>
    <w:rsid w:val="00965F41"/>
    <w:rsid w:val="009739D9"/>
    <w:rsid w:val="009900BE"/>
    <w:rsid w:val="009F57C9"/>
    <w:rsid w:val="00A37E7B"/>
    <w:rsid w:val="00A42E39"/>
    <w:rsid w:val="00A50B57"/>
    <w:rsid w:val="00A53E8D"/>
    <w:rsid w:val="00A63F58"/>
    <w:rsid w:val="00A70B2B"/>
    <w:rsid w:val="00A77456"/>
    <w:rsid w:val="00A83972"/>
    <w:rsid w:val="00AA6D64"/>
    <w:rsid w:val="00AD0690"/>
    <w:rsid w:val="00AD3AC5"/>
    <w:rsid w:val="00AD5DAC"/>
    <w:rsid w:val="00AF5A70"/>
    <w:rsid w:val="00B03EE7"/>
    <w:rsid w:val="00B2214E"/>
    <w:rsid w:val="00B26BE1"/>
    <w:rsid w:val="00B304E9"/>
    <w:rsid w:val="00B311F6"/>
    <w:rsid w:val="00B348AB"/>
    <w:rsid w:val="00B54946"/>
    <w:rsid w:val="00B67D28"/>
    <w:rsid w:val="00B95BB1"/>
    <w:rsid w:val="00BA7BE1"/>
    <w:rsid w:val="00BB545F"/>
    <w:rsid w:val="00BD2C6D"/>
    <w:rsid w:val="00BD77F6"/>
    <w:rsid w:val="00BE6269"/>
    <w:rsid w:val="00BF3D5C"/>
    <w:rsid w:val="00C001D9"/>
    <w:rsid w:val="00C0690F"/>
    <w:rsid w:val="00C06AC4"/>
    <w:rsid w:val="00C174AC"/>
    <w:rsid w:val="00C33EAF"/>
    <w:rsid w:val="00C57A3E"/>
    <w:rsid w:val="00C71687"/>
    <w:rsid w:val="00C82DBC"/>
    <w:rsid w:val="00C85C28"/>
    <w:rsid w:val="00C85C87"/>
    <w:rsid w:val="00CB27F7"/>
    <w:rsid w:val="00CC378A"/>
    <w:rsid w:val="00CD01F3"/>
    <w:rsid w:val="00CD088E"/>
    <w:rsid w:val="00CD64AF"/>
    <w:rsid w:val="00D04F58"/>
    <w:rsid w:val="00D0569D"/>
    <w:rsid w:val="00D223EB"/>
    <w:rsid w:val="00D4297E"/>
    <w:rsid w:val="00D75C35"/>
    <w:rsid w:val="00D762E6"/>
    <w:rsid w:val="00D76DAF"/>
    <w:rsid w:val="00D92B0E"/>
    <w:rsid w:val="00DA5638"/>
    <w:rsid w:val="00DF174F"/>
    <w:rsid w:val="00E133FE"/>
    <w:rsid w:val="00E152CA"/>
    <w:rsid w:val="00E34E31"/>
    <w:rsid w:val="00E34F95"/>
    <w:rsid w:val="00E7734B"/>
    <w:rsid w:val="00E77E1E"/>
    <w:rsid w:val="00E95A48"/>
    <w:rsid w:val="00EA395B"/>
    <w:rsid w:val="00EA6D1B"/>
    <w:rsid w:val="00ED7729"/>
    <w:rsid w:val="00EE34AD"/>
    <w:rsid w:val="00EF6684"/>
    <w:rsid w:val="00F206BA"/>
    <w:rsid w:val="00F35483"/>
    <w:rsid w:val="00F61E10"/>
    <w:rsid w:val="00F66826"/>
    <w:rsid w:val="00F80192"/>
    <w:rsid w:val="00F81277"/>
    <w:rsid w:val="00FA3773"/>
    <w:rsid w:val="00FA49D2"/>
    <w:rsid w:val="00FB79A0"/>
    <w:rsid w:val="00FC2C50"/>
    <w:rsid w:val="00FE1D98"/>
    <w:rsid w:val="00FF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Strong"/>
    <w:basedOn w:val="a0"/>
    <w:uiPriority w:val="22"/>
    <w:qFormat/>
    <w:rsid w:val="00D056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Strong"/>
    <w:basedOn w:val="a0"/>
    <w:uiPriority w:val="22"/>
    <w:qFormat/>
    <w:rsid w:val="00D056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@berezovo.ru" TargetMode="External"/><Relationship Id="rId13" Type="http://schemas.openxmlformats.org/officeDocument/2006/relationships/hyperlink" Target="mailto:admperegrebnoe@oktregion.ru" TargetMode="External"/><Relationship Id="rId18" Type="http://schemas.openxmlformats.org/officeDocument/2006/relationships/hyperlink" Target="http://oktregi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berezovo.ru" TargetMode="External"/><Relationship Id="rId7" Type="http://schemas.openxmlformats.org/officeDocument/2006/relationships/hyperlink" Target="mailto:uprav@mail.ru" TargetMode="External"/><Relationship Id="rId12" Type="http://schemas.openxmlformats.org/officeDocument/2006/relationships/hyperlink" Target="mailto:admperegrebnoe@mail.ru" TargetMode="External"/><Relationship Id="rId17" Type="http://schemas.openxmlformats.org/officeDocument/2006/relationships/hyperlink" Target="http://pripolarny.ru" TargetMode="External"/><Relationship Id="rId25" Type="http://schemas.openxmlformats.org/officeDocument/2006/relationships/hyperlink" Target="https://xn--90adfabb9ciclc.xn--p1a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hulimsunt.ru" TargetMode="External"/><Relationship Id="rId20" Type="http://schemas.openxmlformats.org/officeDocument/2006/relationships/hyperlink" Target="http://adm.govukty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m@oktregion.ru" TargetMode="External"/><Relationship Id="rId24" Type="http://schemas.openxmlformats.org/officeDocument/2006/relationships/hyperlink" Target="http://oktregion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berezovo.ru" TargetMode="External"/><Relationship Id="rId23" Type="http://schemas.openxmlformats.org/officeDocument/2006/relationships/hyperlink" Target="http://pripolarny.ru" TargetMode="External"/><Relationship Id="rId10" Type="http://schemas.openxmlformats.org/officeDocument/2006/relationships/hyperlink" Target="mailto:adminpri@mail.ru" TargetMode="External"/><Relationship Id="rId19" Type="http://schemas.openxmlformats.org/officeDocument/2006/relationships/hyperlink" Target="https://xn--90adfabb9ciclc.xn--p1a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hulimsunt2007@yandex.ru" TargetMode="External"/><Relationship Id="rId14" Type="http://schemas.openxmlformats.org/officeDocument/2006/relationships/hyperlink" Target="http://adm.govuktyl.ru" TargetMode="External"/><Relationship Id="rId22" Type="http://schemas.openxmlformats.org/officeDocument/2006/relationships/hyperlink" Target="http://hulimsunt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AD0A5-EA77-4E32-B2AC-0E9EDEA35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1706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DELO</cp:lastModifiedBy>
  <cp:revision>2</cp:revision>
  <cp:lastPrinted>2019-08-27T09:19:00Z</cp:lastPrinted>
  <dcterms:created xsi:type="dcterms:W3CDTF">2022-07-06T05:38:00Z</dcterms:created>
  <dcterms:modified xsi:type="dcterms:W3CDTF">2022-07-06T05:38:00Z</dcterms:modified>
</cp:coreProperties>
</file>