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928" w:rsidRDefault="00FA0928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0139A6" w:rsidRDefault="000139A6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43CB5966" wp14:editId="6B3182AE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39A6" w:rsidRDefault="000139A6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0139A6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11.05.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D14B88">
        <w:rPr>
          <w:rFonts w:ascii="Times New Roman" w:eastAsia="Calibri" w:hAnsi="Times New Roman" w:cs="Times New Roman"/>
          <w:sz w:val="28"/>
          <w:szCs w:val="28"/>
        </w:rPr>
        <w:t>22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679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D95C53">
        <w:trPr>
          <w:trHeight w:val="2547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88025D" w:rsidRPr="005B07D9" w:rsidRDefault="004337C3" w:rsidP="00933C87">
            <w:pPr>
              <w:jc w:val="both"/>
              <w:rPr>
                <w:rFonts w:eastAsia="Calibri"/>
                <w:lang w:eastAsia="ru-RU"/>
              </w:rPr>
            </w:pPr>
            <w:bookmarkStart w:id="0" w:name="_GoBack" w:colFirst="0" w:colLast="0"/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22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декабря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20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21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года № 1</w:t>
            </w:r>
            <w:r w:rsidR="00933C8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512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муниципальной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программе       «Культурное</w:t>
            </w:r>
            <w:r w:rsidR="002310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пространство Березовского района» </w:t>
            </w:r>
          </w:p>
        </w:tc>
      </w:tr>
    </w:tbl>
    <w:bookmarkEnd w:id="0"/>
    <w:p w:rsidR="00337C54" w:rsidRDefault="00337C54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Березовского района </w:t>
      </w:r>
      <w:r w:rsidR="00933C87" w:rsidRPr="00933C87">
        <w:rPr>
          <w:rFonts w:ascii="Times New Roman" w:eastAsia="Calibri" w:hAnsi="Times New Roman" w:cs="Times New Roman"/>
          <w:sz w:val="28"/>
          <w:szCs w:val="28"/>
        </w:rPr>
        <w:t xml:space="preserve">от 10 ноября 2021 года 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33C87" w:rsidRPr="00933C87">
        <w:rPr>
          <w:rFonts w:ascii="Times New Roman" w:eastAsia="Calibri" w:hAnsi="Times New Roman" w:cs="Times New Roman"/>
          <w:sz w:val="28"/>
          <w:szCs w:val="28"/>
        </w:rPr>
        <w:t xml:space="preserve">№ 1306 «О порядке разработки и реализации муниципальных программ Березовского района, порядке </w:t>
      </w:r>
      <w:proofErr w:type="gramStart"/>
      <w:r w:rsidR="00933C87" w:rsidRPr="00933C87">
        <w:rPr>
          <w:rFonts w:ascii="Times New Roman" w:eastAsia="Calibri" w:hAnsi="Times New Roman" w:cs="Times New Roman"/>
          <w:sz w:val="28"/>
          <w:szCs w:val="28"/>
        </w:rPr>
        <w:t>оценки эффективности реализации муниципальных программ Березовского района</w:t>
      </w:r>
      <w:proofErr w:type="gramEnd"/>
      <w:r w:rsidR="00933C87" w:rsidRPr="00933C87">
        <w:rPr>
          <w:rFonts w:ascii="Times New Roman" w:eastAsia="Calibri" w:hAnsi="Times New Roman" w:cs="Times New Roman"/>
          <w:sz w:val="28"/>
          <w:szCs w:val="28"/>
        </w:rPr>
        <w:t xml:space="preserve"> и признании утратившими силу некоторых муниципальных нормативных правовых актов администрации Березовского района»</w:t>
      </w:r>
      <w:r w:rsidRPr="00337C54">
        <w:rPr>
          <w:rFonts w:ascii="Times New Roman" w:eastAsia="Calibri" w:hAnsi="Times New Roman" w:cs="Times New Roman"/>
          <w:sz w:val="28"/>
          <w:szCs w:val="28"/>
        </w:rPr>
        <w:t>: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7C54" w:rsidRPr="005257BC" w:rsidRDefault="005257BC" w:rsidP="00DF74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5257BC">
        <w:rPr>
          <w:rFonts w:ascii="Times New Roman" w:eastAsia="Calibri" w:hAnsi="Times New Roman" w:cs="Times New Roman"/>
          <w:sz w:val="28"/>
          <w:szCs w:val="28"/>
        </w:rPr>
        <w:t>В</w:t>
      </w:r>
      <w:r w:rsidR="003E3649">
        <w:rPr>
          <w:rFonts w:ascii="Times New Roman" w:eastAsia="Calibri" w:hAnsi="Times New Roman" w:cs="Times New Roman"/>
          <w:sz w:val="28"/>
          <w:szCs w:val="28"/>
        </w:rPr>
        <w:t>нести в приложение 1 к постановлению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22 декабря 2021 года № 1512 «О муниципальной программе «Культурное пространство Березовского района»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муниципальная программа)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5257BC" w:rsidRDefault="003E3649" w:rsidP="00DF74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</w:t>
      </w:r>
      <w:r w:rsidR="005257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2CE6">
        <w:rPr>
          <w:rFonts w:ascii="Times New Roman" w:eastAsia="Calibri" w:hAnsi="Times New Roman" w:cs="Times New Roman"/>
          <w:sz w:val="28"/>
          <w:szCs w:val="28"/>
        </w:rPr>
        <w:t>В</w:t>
      </w:r>
      <w:r w:rsidR="005257BC">
        <w:rPr>
          <w:rFonts w:ascii="Times New Roman" w:eastAsia="Calibri" w:hAnsi="Times New Roman" w:cs="Times New Roman"/>
          <w:sz w:val="28"/>
          <w:szCs w:val="28"/>
        </w:rPr>
        <w:t xml:space="preserve"> паспорте муниципальной программы строки «</w:t>
      </w:r>
      <w:r w:rsidR="005257BC" w:rsidRPr="005257BC">
        <w:rPr>
          <w:rFonts w:ascii="Times New Roman" w:eastAsia="Calibri" w:hAnsi="Times New Roman" w:cs="Times New Roman"/>
          <w:sz w:val="28"/>
          <w:szCs w:val="28"/>
        </w:rPr>
        <w:t>Задачи муниципальной программы</w:t>
      </w:r>
      <w:r w:rsidR="005257BC">
        <w:rPr>
          <w:rFonts w:ascii="Times New Roman" w:eastAsia="Calibri" w:hAnsi="Times New Roman" w:cs="Times New Roman"/>
          <w:sz w:val="28"/>
          <w:szCs w:val="28"/>
        </w:rPr>
        <w:t>», «</w:t>
      </w:r>
      <w:r w:rsidR="005257BC" w:rsidRPr="005257BC">
        <w:rPr>
          <w:rFonts w:ascii="Times New Roman" w:eastAsia="Calibri" w:hAnsi="Times New Roman" w:cs="Times New Roman"/>
          <w:sz w:val="28"/>
          <w:szCs w:val="28"/>
        </w:rPr>
        <w:t>Подпрограммы</w:t>
      </w:r>
      <w:r w:rsidR="005257BC">
        <w:rPr>
          <w:rFonts w:ascii="Times New Roman" w:eastAsia="Calibri" w:hAnsi="Times New Roman" w:cs="Times New Roman"/>
          <w:sz w:val="28"/>
          <w:szCs w:val="28"/>
        </w:rPr>
        <w:t>», «</w:t>
      </w:r>
      <w:r w:rsidR="005257BC" w:rsidRPr="005257BC">
        <w:rPr>
          <w:rFonts w:ascii="Times New Roman" w:eastAsia="Calibri" w:hAnsi="Times New Roman" w:cs="Times New Roman"/>
          <w:sz w:val="28"/>
          <w:szCs w:val="28"/>
        </w:rPr>
        <w:t>Целевые показатели муниципальной программы</w:t>
      </w:r>
      <w:r w:rsidR="005257BC">
        <w:rPr>
          <w:rFonts w:ascii="Times New Roman" w:eastAsia="Calibri" w:hAnsi="Times New Roman" w:cs="Times New Roman"/>
          <w:sz w:val="28"/>
          <w:szCs w:val="28"/>
        </w:rPr>
        <w:t>», «</w:t>
      </w:r>
      <w:r w:rsidR="005257BC" w:rsidRPr="005257BC">
        <w:rPr>
          <w:rFonts w:ascii="Times New Roman" w:eastAsia="Calibri" w:hAnsi="Times New Roman" w:cs="Times New Roman"/>
          <w:sz w:val="28"/>
          <w:szCs w:val="28"/>
        </w:rPr>
        <w:t>Параметры финансового обеспечения муниципальной программы</w:t>
      </w:r>
      <w:r w:rsidR="005257BC">
        <w:rPr>
          <w:rFonts w:ascii="Times New Roman" w:eastAsia="Calibri" w:hAnsi="Times New Roman" w:cs="Times New Roman"/>
          <w:sz w:val="28"/>
          <w:szCs w:val="28"/>
        </w:rPr>
        <w:t>» изложить в следующей редакции:</w:t>
      </w:r>
    </w:p>
    <w:p w:rsidR="005257BC" w:rsidRDefault="005257BC" w:rsidP="005257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W w:w="1006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2"/>
        <w:gridCol w:w="483"/>
        <w:gridCol w:w="935"/>
        <w:gridCol w:w="282"/>
        <w:gridCol w:w="854"/>
        <w:gridCol w:w="280"/>
        <w:gridCol w:w="571"/>
        <w:gridCol w:w="141"/>
        <w:gridCol w:w="426"/>
        <w:gridCol w:w="567"/>
        <w:gridCol w:w="141"/>
        <w:gridCol w:w="426"/>
        <w:gridCol w:w="567"/>
        <w:gridCol w:w="283"/>
        <w:gridCol w:w="709"/>
        <w:gridCol w:w="425"/>
        <w:gridCol w:w="1407"/>
      </w:tblGrid>
      <w:tr w:rsidR="005257BC" w:rsidRPr="005257BC" w:rsidTr="007F02CC">
        <w:trPr>
          <w:trHeight w:val="222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  <w:tc>
          <w:tcPr>
            <w:tcW w:w="849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Задача 1. Повышение качества услуг в культуре путем модернизации имущественного комплекса учреждений и организаций культуры.</w:t>
            </w: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Задача 2. Создание равной доступности населения к знаниям, информации и культурным ценностям, реализации каждым человеком его творческого потенциала.</w:t>
            </w: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Задача 3. Совершенствование системы управления в сфере культуры, архивного дела, историко-культурного наследия, внутреннего и въездного туризма в Березовском районе.</w:t>
            </w: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Задача 4. Обеспечение хозяйственного обслуживания и надлежащего состояния учреждений.</w:t>
            </w: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Задача 5. Осуществление полномочий по решению вопросов местного значения.</w:t>
            </w:r>
          </w:p>
        </w:tc>
      </w:tr>
      <w:tr w:rsidR="005257BC" w:rsidRPr="005257BC" w:rsidTr="007F02CC">
        <w:trPr>
          <w:trHeight w:val="1800"/>
        </w:trPr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Подпрограммы</w:t>
            </w:r>
          </w:p>
        </w:tc>
        <w:tc>
          <w:tcPr>
            <w:tcW w:w="849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I. Модернизация и развитие учреждений и организаций культуры.</w:t>
            </w: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Подпрограмма II. Поддержка творческих инициатив, способствующих самореализации населения.</w:t>
            </w: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Подпрограмма III. Организационные, </w:t>
            </w:r>
            <w:proofErr w:type="gramStart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развития культуры, архивного дела, историко-культурного наследия, внутреннего и въездного туризма в Березовском районе.</w:t>
            </w: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Подпрограмма IV. Обеспечение деятельности подведомственных учреждений.</w:t>
            </w: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Подпрограмма V. Обеспечение реализации переданных полномочий городского поселения Березово.</w:t>
            </w:r>
          </w:p>
        </w:tc>
      </w:tr>
      <w:tr w:rsidR="007F02CC" w:rsidRPr="005257BC" w:rsidTr="007F02CC">
        <w:trPr>
          <w:trHeight w:val="300"/>
        </w:trPr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Целевые показа</w:t>
            </w:r>
            <w:r w:rsidR="00554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тели муниципальной программы </w:t>
            </w:r>
          </w:p>
        </w:tc>
        <w:tc>
          <w:tcPr>
            <w:tcW w:w="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2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</w:t>
            </w:r>
            <w:proofErr w:type="gramStart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т-</w:t>
            </w:r>
            <w:proofErr w:type="gramEnd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основание </w:t>
            </w:r>
          </w:p>
        </w:tc>
        <w:tc>
          <w:tcPr>
            <w:tcW w:w="56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</w:tr>
      <w:tr w:rsidR="005257BC" w:rsidRPr="005257BC" w:rsidTr="007F02CC">
        <w:trPr>
          <w:trHeight w:val="162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момент окончания реализации муниципальной программы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исполнитель/</w:t>
            </w:r>
            <w:proofErr w:type="gramStart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</w:t>
            </w:r>
            <w:proofErr w:type="gramEnd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исполнитель за достижение показателя</w:t>
            </w:r>
          </w:p>
        </w:tc>
      </w:tr>
      <w:tr w:rsidR="005257BC" w:rsidRPr="005257BC" w:rsidTr="007F02CC">
        <w:trPr>
          <w:trHeight w:val="765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посещений культурных мероприятий, тыс. 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Указ Президента Российской Федерации от 4 февраля 2021 года 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Федерации».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3E3649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36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3E3649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36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3E3649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36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3E3649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36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3E3649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36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255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средней  численности пользователей архивной информацией на 10 тыс. человек населения, человек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Архив</w:t>
            </w:r>
          </w:p>
        </w:tc>
      </w:tr>
      <w:tr w:rsidR="005257BC" w:rsidRPr="005257BC" w:rsidTr="007F02CC">
        <w:trPr>
          <w:trHeight w:val="459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%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4335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доли  граждан, получивших услуги в негосударственных, в том числе некоммерческих, организациях, в общем числе граждан, получивших услуги в сфере культуры, %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153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материально-технического обеспечения учреждени</w:t>
            </w: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й культуры, 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lastRenderedPageBreak/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153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детей, привлекаемых к участию в творческих мероприятиях, 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1785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объектов нематериального культурного наследия, 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255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выполнения полномочий и функций  Комитета культуры администрации Березовского  района, 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1785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объектов культурного наследия в Березовском районе, 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204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учреждений культуры, обеспеченных хозяйственным обслуживанием, 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153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объектов культурного наследия в  </w:t>
            </w:r>
            <w:proofErr w:type="spellStart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Березово, 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255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мероприятий, проведенных учреждениями культуры на территории городского поселения Березово, 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6375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 организаций культуры, получивших современное оборудование (оснащены образовательные учреждения в сфере культуры (детские школы искусств по видам искусств) музыкальными инструментами, оборудованием и учебными материалами, единиц 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510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культуры, человек, с нарастающим итогом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5257BC" w:rsidRPr="005257BC" w:rsidTr="007F02CC">
        <w:trPr>
          <w:trHeight w:val="3570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туристов, посетивших Березовский район, тыс. чел.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N 131-ФЗ (ред. от 01.07.2021) "Об общих принципах организации местного самоуправления в Российской Федерации"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554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554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</w:tr>
      <w:tr w:rsidR="007F02CC" w:rsidRPr="005257BC" w:rsidTr="007F02CC">
        <w:trPr>
          <w:trHeight w:val="300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Параметры финансового обеспечения муниципальной программы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07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по годам (тыс. рублей)</w:t>
            </w:r>
          </w:p>
        </w:tc>
      </w:tr>
      <w:tr w:rsidR="005257BC" w:rsidRPr="005257BC" w:rsidTr="005545B2">
        <w:trPr>
          <w:trHeight w:val="300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2026 - 2030 </w:t>
            </w:r>
          </w:p>
        </w:tc>
      </w:tr>
      <w:tr w:rsidR="005257BC" w:rsidRPr="005257BC" w:rsidTr="005545B2">
        <w:trPr>
          <w:trHeight w:val="300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2292779,4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293686,8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250191,6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285727,2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243862,3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1219311,5</w:t>
            </w:r>
          </w:p>
        </w:tc>
      </w:tr>
      <w:tr w:rsidR="005257BC" w:rsidRPr="005257BC" w:rsidTr="005545B2">
        <w:trPr>
          <w:trHeight w:val="300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10826,2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918,2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9867,2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7BC" w:rsidRPr="005257BC" w:rsidRDefault="005257BC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7BC" w:rsidRPr="005257BC" w:rsidRDefault="005257BC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57BC" w:rsidRPr="005257BC" w:rsidTr="005545B2">
        <w:trPr>
          <w:trHeight w:val="525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40554,9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2430,9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2375,2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16649,6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7BC" w:rsidRPr="005257BC" w:rsidRDefault="005257BC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3183,2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7BC" w:rsidRPr="005257BC" w:rsidRDefault="005257BC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15916</w:t>
            </w:r>
          </w:p>
        </w:tc>
      </w:tr>
      <w:tr w:rsidR="005257BC" w:rsidRPr="005257BC" w:rsidTr="005545B2">
        <w:trPr>
          <w:trHeight w:val="300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2241386,8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291203,6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246898,2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259210,4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7BC" w:rsidRPr="005257BC" w:rsidRDefault="005257BC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240679,1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7BC" w:rsidRPr="005257BC" w:rsidRDefault="005257BC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1203395,5</w:t>
            </w:r>
          </w:p>
        </w:tc>
      </w:tr>
      <w:tr w:rsidR="005257BC" w:rsidRPr="005257BC" w:rsidTr="005545B2">
        <w:trPr>
          <w:trHeight w:val="615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7BC" w:rsidRPr="005257BC" w:rsidRDefault="005257BC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7BC" w:rsidRPr="005257BC" w:rsidRDefault="005257BC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57BC" w:rsidRPr="005257BC" w:rsidTr="005545B2">
        <w:trPr>
          <w:trHeight w:val="525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 финансирова</w:t>
            </w: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57BC" w:rsidRPr="005257BC" w:rsidRDefault="005257BC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7BC" w:rsidRPr="005257BC" w:rsidRDefault="005257BC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7BC" w:rsidRPr="005257BC" w:rsidRDefault="005257BC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5257BC" w:rsidRDefault="007F02CC" w:rsidP="007F02C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.»</w:t>
      </w:r>
    </w:p>
    <w:p w:rsidR="007F02CC" w:rsidRPr="005257BC" w:rsidRDefault="003E3649" w:rsidP="00DF74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C070F7">
        <w:rPr>
          <w:rFonts w:ascii="Times New Roman" w:eastAsia="Calibri" w:hAnsi="Times New Roman" w:cs="Times New Roman"/>
          <w:sz w:val="28"/>
          <w:szCs w:val="28"/>
        </w:rPr>
        <w:t xml:space="preserve">2. Таблицы 1,2,7 муниципальной программы </w:t>
      </w:r>
      <w:r w:rsidR="00DF7421" w:rsidRPr="00DF7421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 согласно приложению  к настоящему постановлению</w:t>
      </w:r>
      <w:r w:rsidR="00DF74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75C7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Березовского района.</w:t>
      </w:r>
    </w:p>
    <w:p w:rsidR="00A55C42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опубликования.</w:t>
      </w: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71512" w:rsidRDefault="00A71512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AF1495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                                  </w:t>
      </w:r>
      <w:r w:rsidR="005933DD">
        <w:rPr>
          <w:rFonts w:ascii="Times New Roman" w:eastAsia="Calibri" w:hAnsi="Times New Roman" w:cs="Times New Roman"/>
          <w:sz w:val="28"/>
          <w:szCs w:val="28"/>
          <w:lang w:eastAsia="ru-RU"/>
        </w:rPr>
        <w:t>П.В. Артеев</w:t>
      </w: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23CB1" w:rsidSect="00AF54B8">
          <w:footnotePr>
            <w:numFmt w:val="chicago"/>
          </w:footnotePr>
          <w:pgSz w:w="11909" w:h="16834"/>
          <w:pgMar w:top="567" w:right="567" w:bottom="1134" w:left="1418" w:header="720" w:footer="720" w:gutter="0"/>
          <w:cols w:space="60"/>
          <w:noEndnote/>
          <w:titlePg/>
          <w:docGrid w:linePitch="326"/>
        </w:sectPr>
      </w:pPr>
    </w:p>
    <w:p w:rsidR="000139A6" w:rsidRDefault="000139A6" w:rsidP="000139A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Приложение </w:t>
      </w:r>
    </w:p>
    <w:p w:rsidR="00DF7421" w:rsidRPr="000139A6" w:rsidRDefault="00DF7421" w:rsidP="000139A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F7421">
        <w:rPr>
          <w:rFonts w:ascii="Times New Roman" w:eastAsia="Times New Roman" w:hAnsi="Times New Roman" w:cs="Arial"/>
          <w:sz w:val="28"/>
          <w:szCs w:val="28"/>
          <w:lang w:eastAsia="ru-RU"/>
        </w:rPr>
        <w:t>к постановлению</w:t>
      </w:r>
      <w:r w:rsidR="000139A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0139A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DF7421">
        <w:rPr>
          <w:rFonts w:ascii="Times New Roman" w:eastAsia="Calibri" w:hAnsi="Times New Roman" w:cs="Times New Roman"/>
          <w:sz w:val="28"/>
          <w:szCs w:val="28"/>
        </w:rPr>
        <w:t xml:space="preserve"> Березовского района</w:t>
      </w:r>
    </w:p>
    <w:p w:rsidR="00DF7421" w:rsidRPr="00DF7421" w:rsidRDefault="00DF7421" w:rsidP="000139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F7421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139A6">
        <w:rPr>
          <w:rFonts w:ascii="Times New Roman" w:eastAsia="Calibri" w:hAnsi="Times New Roman" w:cs="Times New Roman"/>
          <w:sz w:val="28"/>
          <w:szCs w:val="28"/>
        </w:rPr>
        <w:t>11.05.2022 № 679</w:t>
      </w:r>
      <w:r w:rsidRPr="00DF742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B3F67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"/>
        <w:gridCol w:w="724"/>
        <w:gridCol w:w="79"/>
        <w:gridCol w:w="2614"/>
        <w:gridCol w:w="1119"/>
        <w:gridCol w:w="1008"/>
        <w:gridCol w:w="852"/>
        <w:gridCol w:w="960"/>
        <w:gridCol w:w="173"/>
        <w:gridCol w:w="787"/>
        <w:gridCol w:w="473"/>
        <w:gridCol w:w="487"/>
        <w:gridCol w:w="773"/>
        <w:gridCol w:w="187"/>
        <w:gridCol w:w="1073"/>
        <w:gridCol w:w="387"/>
        <w:gridCol w:w="873"/>
        <w:gridCol w:w="1260"/>
        <w:gridCol w:w="1197"/>
        <w:gridCol w:w="141"/>
      </w:tblGrid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23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1</w:t>
            </w:r>
          </w:p>
        </w:tc>
      </w:tr>
      <w:tr w:rsidR="00523CB1" w:rsidRPr="00523CB1" w:rsidTr="00DF7421">
        <w:trPr>
          <w:gridBefore w:val="1"/>
          <w:wBefore w:w="157" w:type="dxa"/>
          <w:trHeight w:val="315"/>
        </w:trPr>
        <w:tc>
          <w:tcPr>
            <w:tcW w:w="1516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финансовых ресурсов муниципальной программы (по годам)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23CB1" w:rsidRPr="00523CB1" w:rsidTr="00DF7421">
        <w:trPr>
          <w:gridBefore w:val="1"/>
          <w:wBefore w:w="157" w:type="dxa"/>
          <w:trHeight w:val="111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структурного элемента (основного мероприятия)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Структурный элемент (основное мероприятие) муниципальной программы &lt;*&gt;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6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2026 - 2030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151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1 Модернизация и развитие учреждений и организаций культуры</w:t>
            </w:r>
          </w:p>
        </w:tc>
      </w:tr>
      <w:tr w:rsidR="008201E0" w:rsidRPr="00523CB1" w:rsidTr="008201E0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523CB1" w:rsidRDefault="008201E0" w:rsidP="0082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«Культурная среда»(13)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30162,0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2166,5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27995,5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523CB1" w:rsidTr="008201E0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10703,8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523CB1" w:rsidTr="008201E0">
        <w:trPr>
          <w:gridBefore w:val="1"/>
          <w:wBefore w:w="157" w:type="dxa"/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16441,9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15369,5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523CB1" w:rsidTr="008201E0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523CB1" w:rsidTr="008201E0">
        <w:trPr>
          <w:gridBefore w:val="1"/>
          <w:wBefore w:w="157" w:type="dxa"/>
          <w:trHeight w:val="4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315"/>
        </w:trPr>
        <w:tc>
          <w:tcPr>
            <w:tcW w:w="15167" w:type="dxa"/>
            <w:gridSpan w:val="1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01E0" w:rsidRPr="008201E0" w:rsidTr="008201E0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2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</w:t>
            </w: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«Развитие библиотечного дела» (1)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культуры, городские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(сельские)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поселения Березовского района, в том числе: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198930,5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25251,3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22536,7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22535,5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21434,5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107172,5</w:t>
            </w:r>
          </w:p>
        </w:tc>
      </w:tr>
      <w:tr w:rsidR="008201E0" w:rsidRPr="008201E0" w:rsidTr="008201E0">
        <w:trPr>
          <w:gridBefore w:val="1"/>
          <w:wBefore w:w="157" w:type="dxa"/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8201E0" w:rsidTr="008201E0">
        <w:trPr>
          <w:gridBefore w:val="1"/>
          <w:wBefore w:w="157" w:type="dxa"/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19132,5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1541,3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13511,5</w:t>
            </w:r>
          </w:p>
        </w:tc>
      </w:tr>
      <w:tr w:rsidR="008201E0" w:rsidRPr="008201E0" w:rsidTr="008201E0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179664,1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23657,7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21806,6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21806,6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18732,2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93661</w:t>
            </w:r>
          </w:p>
        </w:tc>
      </w:tr>
      <w:tr w:rsidR="008201E0" w:rsidRPr="008201E0" w:rsidTr="008201E0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711,5</w:t>
            </w:r>
          </w:p>
        </w:tc>
      </w:tr>
      <w:tr w:rsidR="008201E0" w:rsidRPr="008201E0" w:rsidTr="008201E0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8201E0" w:rsidTr="008201E0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198700,7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25021,4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22536,8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22535,5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21434,5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107172,5</w:t>
            </w:r>
          </w:p>
        </w:tc>
      </w:tr>
      <w:tr w:rsidR="008201E0" w:rsidRPr="008201E0" w:rsidTr="008201E0">
        <w:trPr>
          <w:gridBefore w:val="1"/>
          <w:wBefore w:w="157" w:type="dxa"/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8201E0" w:rsidTr="008201E0">
        <w:trPr>
          <w:gridBefore w:val="1"/>
          <w:wBefore w:w="157" w:type="dxa"/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18914,1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1322,9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13511,5</w:t>
            </w:r>
          </w:p>
        </w:tc>
      </w:tr>
      <w:tr w:rsidR="008201E0" w:rsidRPr="008201E0" w:rsidTr="008201E0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179664,2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23657,7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21806,7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21806,6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18732,2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93661</w:t>
            </w:r>
          </w:p>
        </w:tc>
      </w:tr>
      <w:tr w:rsidR="008201E0" w:rsidRPr="008201E0" w:rsidTr="008201E0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711,5</w:t>
            </w:r>
          </w:p>
        </w:tc>
      </w:tr>
      <w:tr w:rsidR="008201E0" w:rsidRPr="008201E0" w:rsidTr="008201E0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(сельские)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поселения Березовского района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8201E0" w:rsidTr="008201E0">
        <w:trPr>
          <w:gridBefore w:val="1"/>
          <w:wBefore w:w="157" w:type="dxa"/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8201E0" w:rsidTr="008201E0">
        <w:trPr>
          <w:gridBefore w:val="1"/>
          <w:wBefore w:w="157" w:type="dxa"/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8201E0" w:rsidTr="008201E0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201E0" w:rsidRDefault="008201E0" w:rsidP="00820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1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201E0" w:rsidRPr="0082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</w:t>
            </w: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«Развитие музейного дела» (1)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176743,4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21934,7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21397,9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21614,6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18632,7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93163,5</w:t>
            </w:r>
          </w:p>
        </w:tc>
      </w:tr>
      <w:tr w:rsidR="00523CB1" w:rsidRPr="00523CB1" w:rsidTr="00A250B8">
        <w:trPr>
          <w:gridBefore w:val="1"/>
          <w:wBefore w:w="157" w:type="dxa"/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176743,4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21934,7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21397,9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21614,6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18632,7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93163,5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201E0" w:rsidRPr="0082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</w:t>
            </w: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«Укрепление материально-технической базы учреждений культуры» (5) 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4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7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2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405835,9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47186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46101,1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72145,6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40067,2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200336</w:t>
            </w:r>
          </w:p>
        </w:tc>
      </w:tr>
      <w:tr w:rsidR="00523CB1" w:rsidRPr="00523CB1" w:rsidTr="00A250B8">
        <w:trPr>
          <w:gridBefore w:val="1"/>
          <w:wBefore w:w="157" w:type="dxa"/>
          <w:trHeight w:val="37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10826,2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918,2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9867,2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7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35574,4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1541,3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1761,7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16057,6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13511,5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359423,8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45592,4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43421,2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46220,8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37364,9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186824,5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4014,3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711,5</w:t>
            </w:r>
          </w:p>
        </w:tc>
      </w:tr>
      <w:tr w:rsidR="00523CB1" w:rsidRPr="00523CB1" w:rsidTr="00A250B8">
        <w:trPr>
          <w:gridBefore w:val="1"/>
          <w:wBefore w:w="157" w:type="dxa"/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15167" w:type="dxa"/>
            <w:gridSpan w:val="1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2.  Поддержка творческих инициатив, способствующих самореализации населения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«Творческие люди» (14)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315"/>
        </w:trPr>
        <w:tc>
          <w:tcPr>
            <w:tcW w:w="15167" w:type="dxa"/>
            <w:gridSpan w:val="1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«Поддержка одаренных детей и молодежи, развитие художественного образования» 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(6)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795274,9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101091,9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80490,7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90003,3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87281,5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436407,5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795274,9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101091,9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80490,7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90003,3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87281,5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436407,5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«Сохранение нематериального и материального наследия Березовского района и продвижение региональных </w:t>
            </w:r>
            <w:r w:rsidRPr="0082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культурных проектов» 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(7)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«Стимулирование культурного разнообразия в Березовском районе» 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(1)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553129,3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74397,7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67642,5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67642,5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57241,1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286205,5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552829,3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74097,7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67642,5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67642,5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57241,1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286205,5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1348404,2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175489,6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148133,2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157645,8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144522,6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722613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1348104,2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175189,6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148133,2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157645,8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144522,6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722613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555"/>
        </w:trPr>
        <w:tc>
          <w:tcPr>
            <w:tcW w:w="15167" w:type="dxa"/>
            <w:gridSpan w:val="1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523CB1" w:rsidRDefault="007E2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3. 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Организационные, </w:t>
            </w:r>
            <w:proofErr w:type="gramStart"/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развития культуры, архивного дела, историко-культурного наследия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внутреннего и въездно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туризма в Березовском районе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7E2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«Реализация единой государственной политики в сфере культуры и архивного дела» 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(8)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118222,4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15202,2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11875,3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11875,3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13211,6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66058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118222,4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15202,2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11875,3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11875,3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13211,6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66058</w:t>
            </w:r>
          </w:p>
        </w:tc>
      </w:tr>
      <w:tr w:rsidR="00523CB1" w:rsidRPr="00523CB1" w:rsidTr="00A250B8">
        <w:trPr>
          <w:gridBefore w:val="1"/>
          <w:wBefore w:w="157" w:type="dxa"/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7E2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C108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сновное мероприятие «Сохранение</w:t>
            </w:r>
            <w:r w:rsidRPr="007E2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популяризация и </w:t>
            </w:r>
            <w:r w:rsidRPr="007E2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государ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7E2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твенная охрана объектов культурного наследия» 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(9)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Комитет культуры,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C108A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08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«Развитие архивного дела» 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(2)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Архив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4680,5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589,6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613,5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480,9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2404,5</w:t>
            </w:r>
          </w:p>
        </w:tc>
      </w:tr>
      <w:tr w:rsidR="00523CB1" w:rsidRPr="00523CB1" w:rsidTr="00A250B8">
        <w:trPr>
          <w:gridBefore w:val="1"/>
          <w:wBefore w:w="157" w:type="dxa"/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480,9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2404,5</w:t>
            </w:r>
          </w:p>
        </w:tc>
      </w:tr>
      <w:tr w:rsidR="00523CB1" w:rsidRPr="00523CB1" w:rsidTr="00A250B8">
        <w:trPr>
          <w:gridBefore w:val="1"/>
          <w:wBefore w:w="157" w:type="dxa"/>
          <w:trHeight w:val="3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C108A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08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«Поддержка добровольческих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108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(волонтерских) и некоммерческих </w:t>
            </w:r>
            <w:r w:rsidRPr="00C108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организаций» 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(3,4)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20856,3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3957,3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4065,3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4065,3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1461,4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7307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20856,3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3957,3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4065,3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1461,4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7307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3.5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C108A1" w:rsidP="00C10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08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«Организация, реализаци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C108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участие в мероприятиях, направленных на развитие внутреннего и въездного туризма» 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(15)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143759,2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19749,1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16554,1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16532,6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15153,9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75769,5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480,9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2404,5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139078,7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19159,5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15940,6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15940,6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14673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73365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480"/>
        </w:trPr>
        <w:tc>
          <w:tcPr>
            <w:tcW w:w="15167" w:type="dxa"/>
            <w:gridSpan w:val="1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4.Обеспечение деятельности  подведомственных учреждений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6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«Обеспечение  хозяйственного обслуживания и надлежащего состояния учреждения» </w:t>
            </w:r>
            <w:r w:rsidR="00523CB1"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(10)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394780,1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51262,1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39403,2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39403,2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44118,6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220593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394780,1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51262,1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39403,2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39403,2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44118,6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220593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4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394780,1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51262,1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39403,2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39403,2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44118,6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220593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A250B8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394780,1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51262,1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39403,2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39403,2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44118,6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220593</w:t>
            </w:r>
          </w:p>
        </w:tc>
      </w:tr>
      <w:tr w:rsidR="00523CB1" w:rsidRPr="00523CB1" w:rsidTr="00A250B8">
        <w:trPr>
          <w:gridBefore w:val="1"/>
          <w:wBefore w:w="157" w:type="dxa"/>
          <w:trHeight w:val="3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15167" w:type="dxa"/>
            <w:gridSpan w:val="1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5.  Обеспечение реализации переданных полномочий городского поселения Березово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Сохранение, использование и популяризация объектов культурного наследия (11)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культурных мероприятий, организованных учреждениями культурно-досугового типа (12)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5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5C9" w:rsidRPr="00523CB1" w:rsidRDefault="00F065C9" w:rsidP="00523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2292779,4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293686,8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250191,6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285727,2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243862,3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1219312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10826,2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918,2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9867,2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40554,9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2430,9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2375,2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16649,6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3183,2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15916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2241386,8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291203,6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246898,2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259210,4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240679,1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1203396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4018,7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255,1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711,5</w:t>
            </w:r>
          </w:p>
        </w:tc>
      </w:tr>
      <w:tr w:rsidR="00F065C9" w:rsidRPr="00523CB1" w:rsidTr="00F065C9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30162,0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2166,5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27995,5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10703,8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16441,9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15369,5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2262617,4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293686,8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248025,1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257731,7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243862,3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1219312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24113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2430,9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1302,8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3183,2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15916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2238370,5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291203,6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246681,5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256410,8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240679,1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1203396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711,5</w:t>
            </w:r>
          </w:p>
        </w:tc>
      </w:tr>
      <w:tr w:rsidR="00F065C9" w:rsidRPr="00523CB1" w:rsidTr="00F065C9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2292779,4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293686,8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250191,6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285727,2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243862,3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1219312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10826,2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918,2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9867,2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40554,9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2430,9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2375,2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16649,6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3183,2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15916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2241386,8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291203,6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246898,2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259210,4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240679,1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1203396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4018,7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711,5</w:t>
            </w:r>
          </w:p>
        </w:tc>
      </w:tr>
      <w:tr w:rsidR="00F065C9" w:rsidRPr="00523CB1" w:rsidTr="00F065C9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(Комитет культуры администрации Березовского района)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2259873,5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292867,3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249578,1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257139,7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243381,4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1216907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918,2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20286,5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1622,9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1761,7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13511,5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2238587,2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291203,6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246898,2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256410,8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240679,1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1203396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1219,1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711,5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 1 (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27995,5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27995,5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9826,4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15369,5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15369,5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523CB1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F065C9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65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 2 (Архив)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480,9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2404,5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480,9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2404,5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 3 (Городски</w:t>
            </w:r>
            <w:proofErr w:type="gram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е(</w:t>
            </w:r>
            <w:proofErr w:type="gramEnd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сельские)поселения)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F065C9">
        <w:trPr>
          <w:gridBefore w:val="1"/>
          <w:wBefore w:w="157" w:type="dxa"/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23CB1" w:rsidRPr="00523CB1" w:rsidTr="00DF7421">
        <w:trPr>
          <w:gridBefore w:val="1"/>
          <w:wBefore w:w="157" w:type="dxa"/>
          <w:trHeight w:val="300"/>
        </w:trPr>
        <w:tc>
          <w:tcPr>
            <w:tcW w:w="1516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3CB1" w:rsidRDefault="00523CB1" w:rsidP="00523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&lt;*&gt; В таблице указываются все региональные проекты, в том числе без финансирования</w:t>
            </w:r>
          </w:p>
          <w:tbl>
            <w:tblPr>
              <w:tblW w:w="14933" w:type="dxa"/>
              <w:tblLayout w:type="fixed"/>
              <w:tblLook w:val="04A0" w:firstRow="1" w:lastRow="0" w:firstColumn="1" w:lastColumn="0" w:noHBand="0" w:noVBand="1"/>
            </w:tblPr>
            <w:tblGrid>
              <w:gridCol w:w="1205"/>
              <w:gridCol w:w="3380"/>
              <w:gridCol w:w="5080"/>
              <w:gridCol w:w="770"/>
              <w:gridCol w:w="3230"/>
              <w:gridCol w:w="1268"/>
            </w:tblGrid>
            <w:tr w:rsidR="00523CB1" w:rsidRPr="00523CB1" w:rsidTr="00523CB1">
              <w:trPr>
                <w:trHeight w:val="375"/>
              </w:trPr>
              <w:tc>
                <w:tcPr>
                  <w:tcW w:w="1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2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Таблица 2</w:t>
                  </w:r>
                </w:p>
              </w:tc>
            </w:tr>
            <w:tr w:rsidR="00523CB1" w:rsidRPr="00523CB1" w:rsidTr="00523CB1">
              <w:trPr>
                <w:gridAfter w:val="1"/>
                <w:wAfter w:w="1268" w:type="dxa"/>
                <w:trHeight w:val="375"/>
              </w:trPr>
              <w:tc>
                <w:tcPr>
                  <w:tcW w:w="1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40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23CB1" w:rsidRPr="00523CB1" w:rsidTr="00523CB1">
              <w:trPr>
                <w:gridAfter w:val="1"/>
                <w:wAfter w:w="1268" w:type="dxa"/>
                <w:trHeight w:val="330"/>
              </w:trPr>
              <w:tc>
                <w:tcPr>
                  <w:tcW w:w="1366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Перечень структурных элементов (основных мероприятий)</w:t>
                  </w:r>
                </w:p>
              </w:tc>
            </w:tr>
            <w:tr w:rsidR="00523CB1" w:rsidRPr="00523CB1" w:rsidTr="00523CB1">
              <w:trPr>
                <w:gridAfter w:val="1"/>
                <w:wAfter w:w="1268" w:type="dxa"/>
                <w:trHeight w:val="330"/>
              </w:trPr>
              <w:tc>
                <w:tcPr>
                  <w:tcW w:w="1366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 xml:space="preserve"> муниципальной программы</w:t>
                  </w:r>
                </w:p>
              </w:tc>
            </w:tr>
            <w:tr w:rsidR="00523CB1" w:rsidRPr="00523CB1" w:rsidTr="00523CB1">
              <w:trPr>
                <w:gridAfter w:val="1"/>
                <w:wAfter w:w="1268" w:type="dxa"/>
                <w:trHeight w:val="375"/>
              </w:trPr>
              <w:tc>
                <w:tcPr>
                  <w:tcW w:w="1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40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  <w:tr w:rsidR="00523CB1" w:rsidRPr="00523CB1" w:rsidTr="00523CB1">
              <w:trPr>
                <w:trHeight w:val="1740"/>
              </w:trPr>
              <w:tc>
                <w:tcPr>
                  <w:tcW w:w="12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№ структурного элем</w:t>
                  </w:r>
                  <w:r w:rsidR="00A250B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ента (основного мероприятия) </w:t>
                  </w:r>
                </w:p>
              </w:tc>
              <w:tc>
                <w:tcPr>
                  <w:tcW w:w="3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Наименование  структурного элемента  (основного мероприятия)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Направления расходов структурного элемента (основного мероприятия)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Наименование порядка, номер приложения  (при наличии)</w:t>
                  </w:r>
                </w:p>
              </w:tc>
            </w:tr>
            <w:tr w:rsidR="00523CB1" w:rsidRPr="00523CB1" w:rsidTr="00523CB1">
              <w:trPr>
                <w:trHeight w:val="30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</w:tr>
            <w:tr w:rsidR="00523CB1" w:rsidRPr="00523CB1" w:rsidTr="00523CB1">
              <w:trPr>
                <w:trHeight w:val="975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Цель. Укрепление единого культурного пространства Березовского района, создание комфортных условий и равных возможностей доступа населения к культурным ценностям, цифровым ресурсам, самореализации и раскрытия таланта каждого жителя</w:t>
                  </w:r>
                </w:p>
              </w:tc>
            </w:tr>
            <w:tr w:rsidR="00523CB1" w:rsidRPr="00523CB1" w:rsidTr="00523CB1">
              <w:trPr>
                <w:trHeight w:val="675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Задача 1.Повышение качества услуг в культуре путем модернизации имущественного комплекса учреждений и организаций культуры</w:t>
                  </w:r>
                </w:p>
              </w:tc>
            </w:tr>
            <w:tr w:rsidR="00523CB1" w:rsidRPr="00523CB1" w:rsidTr="00523CB1">
              <w:trPr>
                <w:trHeight w:val="300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Подпрограмма 1 Модернизация и развитие учреждений и организаций культуры </w:t>
                  </w:r>
                </w:p>
              </w:tc>
            </w:tr>
            <w:tr w:rsidR="00523CB1" w:rsidRPr="00523CB1" w:rsidTr="00523CB1">
              <w:trPr>
                <w:trHeight w:val="387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1.1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Региональный проект «Культурная среда»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 Оснащение образовательных учреждений в сфере культуры (детских школ искусств по видам искусств) музыкальными инструментами, оборудованием и учебными материалами.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2. Переоснащение муниципальных библиотек по модельному стандарту.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3. Создание (реконструкция) и капитальный ремонт объектов организаций культуры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 Порядок предоставления и распределения субсидий бюджетам городских округов и муниципальных районов Ханты-Мансийского автономного округа - Югры на приобретение в рамках регионального проекта "Культурная среда" музыкальных инструментов, оборудования и материалов для детских школ искусств по видам искусств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 xml:space="preserve">2. Порядок предоставления субсидии из бюджета Ханты-Мансийского автономного округа - Югры на </w:t>
                  </w:r>
                  <w:proofErr w:type="spellStart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софинансирование</w:t>
                  </w:r>
                  <w:proofErr w:type="spellEnd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строительства (реконструкции) объектов, предназначенных для размещения муниципальных учреждений культуры</w:t>
                  </w:r>
                </w:p>
              </w:tc>
            </w:tr>
            <w:tr w:rsidR="00523CB1" w:rsidRPr="00523CB1" w:rsidTr="00523CB1">
              <w:trPr>
                <w:trHeight w:val="435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1.2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«Развитие библиотечного дела»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1. Обеспечение доступа к сети Интернет и сетевым ресурсам, автоматизация деятельности и обновление оборудования, модернизация </w:t>
                  </w:r>
                  <w:proofErr w:type="spellStart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межпоселенческих</w:t>
                  </w:r>
                  <w:proofErr w:type="spellEnd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детских библиотек, библиотек сельских поселений, создание детских зон обслуживания, оцифровка фондов.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 xml:space="preserve">2. Представление субсидии на выполнение муниципального задания на оказание муниципальных услуг (выполнение работ) бюджетному учреждению "Березовская </w:t>
                  </w:r>
                  <w:proofErr w:type="spellStart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межпоселенческая</w:t>
                  </w:r>
                  <w:proofErr w:type="spellEnd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центральная район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ная библиотека, 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осуществляющая библиотечное обслуживание населения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Порядок предоставления субсидии из бюджета Ханты-Мансийского автономного округа - Югры на развитие сферы культуры в муниципальных образованиях автономного округа </w:t>
                  </w:r>
                </w:p>
              </w:tc>
            </w:tr>
            <w:tr w:rsidR="00523CB1" w:rsidRPr="00523CB1" w:rsidTr="00523CB1">
              <w:trPr>
                <w:trHeight w:val="2085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1.3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«Развитие музейного дела»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Предоставление субсидии на выполнение муниципального задания на оказание муниципальных услуг (выполнение работ) автономным учреждением: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"Березовский районный краеведческий музей"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План основных мероприятий</w:t>
                  </w:r>
                </w:p>
              </w:tc>
            </w:tr>
            <w:tr w:rsidR="00523CB1" w:rsidRPr="00523CB1" w:rsidTr="00523CB1">
              <w:trPr>
                <w:trHeight w:val="312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1.4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«Укрепление материально-технической базы учреждений культуры»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1. </w:t>
                  </w:r>
                  <w:proofErr w:type="gramStart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Развитие материально-технического базы учреждений культуры, модернизация (капитальный ремонт)  муниципальных детских школ искусств по видам искусств для восстановления их основных физико-технических, эстетических и потребительских качеств, утраченных в процессе эксплуатации.                                                                 2.</w:t>
                  </w:r>
                  <w:proofErr w:type="gramEnd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Создание (реконструкция) и капитальный ремонт объектов организаций культуры.                                                                              3.Приобретение модульных зданий для размещения муниципальных учреждений культуры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1. Порядок предоставления субсидии из бюджета автономного округа на </w:t>
                  </w:r>
                  <w:proofErr w:type="spellStart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софинансирование</w:t>
                  </w:r>
                  <w:proofErr w:type="spellEnd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строительства (реконструкции) объектов, предназначенных для размещения муниципальных учреждений культуры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 xml:space="preserve">2. Порядок предоставления субсидии из бюджета Ханты-Мансийского автономного округа - Югры на </w:t>
                  </w:r>
                  <w:proofErr w:type="spellStart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софинансирование</w:t>
                  </w:r>
                  <w:proofErr w:type="spellEnd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</w:t>
                  </w:r>
                </w:p>
              </w:tc>
            </w:tr>
            <w:tr w:rsidR="00523CB1" w:rsidRPr="00523CB1" w:rsidTr="00523CB1">
              <w:trPr>
                <w:trHeight w:val="675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A250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Задача 2. Создание равной доступности населения к знаниям, информации и культурным ценностям, реализации каждым человеком его творческого потенциала </w:t>
                  </w:r>
                </w:p>
              </w:tc>
            </w:tr>
            <w:tr w:rsidR="00523CB1" w:rsidRPr="00523CB1" w:rsidTr="00523CB1">
              <w:trPr>
                <w:trHeight w:val="300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2.  Поддержка творческих инициатив, способствующих самореализации населения</w:t>
                  </w:r>
                </w:p>
              </w:tc>
            </w:tr>
            <w:tr w:rsidR="00523CB1" w:rsidRPr="00523CB1" w:rsidTr="00523CB1">
              <w:trPr>
                <w:trHeight w:val="5595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2.1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Региональный проект «Творческие люди»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 Предоставление грантов в форме субсидии из бюджета автономного округа на поддержку любительских творческих коллективов на конкурсной основе.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2. Поддержка деятелей культуры и искусства.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3. Присуждение ежегодной премии Губернатора автономного округа в области культуры и искусства в соответствии с постановлением Губернатора автономного округа от 6 апреля 2006 года N 40 "О премиях Губернатора Ханты-Мансийского автономного округа - Югры в области культуры и искусства".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4. Присуждение ежегодной премии Губернатора автономного округа в области литературы авторам произведений литературы, внесшим значительный вклад в культурное наследие автономного округа, в соответствии с постановлением Губернатора автономного округа от 26 ноября 1998 года N 503 "О ежегодной премии Губернатора Ханты-Мансийского автономного округа - Югры".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5. Предоставление мер государственной поддержки добровольческим (волонтерским) организациям по реализации социокультурных проектов, в том числе в сельской местности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 Порядок предоставления грантов в форме субсидии из бюджета автономного округа на поддержку любительских творческих коллективов на конкурсной основе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2. Порядок предоставления грантов в форме субсидии из бюджета автономного округа на государственную поддержку муниципальных учреждений культуры, находящихся на территориях сельских поселений и их работников за счет бюджетных ассигнований, предусмотренных бюджету Ханты-Мансийского автономного округа - Югры из средств федерального бюджета</w:t>
                  </w:r>
                </w:p>
              </w:tc>
            </w:tr>
            <w:tr w:rsidR="00523CB1" w:rsidRPr="00523CB1" w:rsidTr="00523CB1">
              <w:trPr>
                <w:trHeight w:val="1275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2.2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«Поддержка одаренных детей и молодежи, развитие художественного образования»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 Предоставление субсидии на выполнение муниципального задания на оказание муниципальных услуг (выполнение работ) автономным дошкольным образовательным учреждением: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"Березовская школа искусств"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План основных мероприятий</w:t>
                  </w:r>
                </w:p>
              </w:tc>
            </w:tr>
            <w:tr w:rsidR="00523CB1" w:rsidRPr="00523CB1" w:rsidTr="00523CB1">
              <w:trPr>
                <w:trHeight w:val="153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2.3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A250B8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</w:t>
                  </w:r>
                  <w:r w:rsidR="00523CB1"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Сохранение нематериального и материального наследия Березовского района и продвижение региональных культурных проектов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="00523CB1"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 Сохранение, возрождение и развитие народных художественных промыслов и ремесел, на 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народной культуры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23CB1" w:rsidRPr="00523CB1" w:rsidTr="00523CB1">
              <w:trPr>
                <w:trHeight w:val="156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2.4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«Стимулирование культурного разнообразия в Березовском районе»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 Предоставление субсидии на выполнение муниципального задания на оказание муниципальных услуг (выполнение работ) автономными учреждениями: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 xml:space="preserve">"Березовский центр культуры и досуга "Звездный"; "Березовский районный дом культуры" 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План основных мероприятий</w:t>
                  </w:r>
                </w:p>
              </w:tc>
            </w:tr>
            <w:tr w:rsidR="00523CB1" w:rsidRPr="00523CB1" w:rsidTr="00523CB1">
              <w:trPr>
                <w:trHeight w:val="345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Задача 3. Совершенствование системы управления в сфере культуры, архивного дела </w:t>
                  </w:r>
                  <w:r w:rsidR="00A250B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и историко-культурного наследия, </w:t>
                  </w:r>
                  <w:r w:rsidR="00A250B8" w:rsidRPr="00A250B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внутреннего и въездного туризма в Березовском районе</w:t>
                  </w:r>
                </w:p>
              </w:tc>
            </w:tr>
            <w:tr w:rsidR="00523CB1" w:rsidRPr="00523CB1" w:rsidTr="00523CB1">
              <w:trPr>
                <w:trHeight w:val="540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Подпрограмма 3. Организационные, </w:t>
                  </w:r>
                  <w:proofErr w:type="gramStart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экономические механизмы</w:t>
                  </w:r>
                  <w:proofErr w:type="gramEnd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развития культуры, архивного дела, историко-культурного наследия</w:t>
                  </w:r>
                  <w:r w:rsidR="00A250B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внутреннего и въездно</w:t>
                  </w:r>
                  <w:r w:rsidR="00A250B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го туризма в Березовском районе</w:t>
                  </w:r>
                </w:p>
              </w:tc>
            </w:tr>
            <w:tr w:rsidR="00523CB1" w:rsidRPr="00523CB1" w:rsidTr="00523CB1">
              <w:trPr>
                <w:trHeight w:val="1155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3.1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"Реализация единой государственной политики в сфере культуры и архивного дела "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 Обеспечение функций Комитета культуры администрации Березовского района.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 xml:space="preserve">2. Проведение независимой </w:t>
                  </w:r>
                  <w:proofErr w:type="gramStart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оценки качества условий оказания услуг</w:t>
                  </w:r>
                  <w:proofErr w:type="gramEnd"/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организациями культуры.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23CB1" w:rsidRPr="00523CB1" w:rsidTr="00523CB1">
              <w:trPr>
                <w:trHeight w:val="174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3.2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сновное мероприятие «Сохранение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популяризация и государственная охрана объектов культурного наследия»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  Осуществление ремонтно-реставрационных работ памятников архитектуры и градостроительства.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2 Инвентаризация, мониторинг состояния, реставрации объектов культурного наследия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3. Популяризация культурного наследия России, в том числе среди молодежи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Порядок предоставления субсидии из бюджета автономного округа на развитие сферы культуры в муниципальных образованиях автономного округа</w:t>
                  </w:r>
                </w:p>
              </w:tc>
            </w:tr>
            <w:tr w:rsidR="00523CB1" w:rsidRPr="00523CB1" w:rsidTr="00523CB1">
              <w:trPr>
                <w:trHeight w:val="2415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3.3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"Развитие архивного дела"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Предоставление архивному отделу администрации Березовского района субвенций  на осуществление переданных органам местного самоуправления полномочий по хранению, комплектованию, учету и использованию архивных документов, относящихся к государственной собственности автономного округа. 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Порядок расходования субвенций, предоставляемых из бюджета автономного округа бюджетам муниципальных районов и городских округов автономного округа для осуществления, переданных органам местного самоуправления муниципальных образований автономного округа отдельных государственных полномочий в сфере архивного дела</w:t>
                  </w:r>
                </w:p>
              </w:tc>
            </w:tr>
            <w:tr w:rsidR="00523CB1" w:rsidRPr="00523CB1" w:rsidTr="00523CB1">
              <w:trPr>
                <w:trHeight w:val="2415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3.4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«Поддержка добровольческих (волонтерских) и некоммерческих организаций»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Предоставление субсидий социально ориентированным некоммерческим организациям на осуществление социально-значимых проектов,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 целью популяризации музыкального, хореографического и литературного творчества детей и молодежи,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 также организацию  просветительских программ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Порядок предоставления социально ориентированным некоммерческим организациям субсидии из бюджета  Березовского района  на финансовое обеспечение затрат, связанных с оказанием общественно полезных услуг в сфере культуры</w:t>
                  </w:r>
                </w:p>
              </w:tc>
            </w:tr>
            <w:tr w:rsidR="00523CB1" w:rsidRPr="00523CB1" w:rsidTr="00523CB1">
              <w:trPr>
                <w:trHeight w:val="222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3.5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</w:t>
                  </w:r>
                  <w:r w:rsidR="00A250B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приятие "Организация, реализация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участие в мероприятиях, направленных на развитие внутреннего и въездного туризма (15)"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Организация, реализация и участие в мероприятиях, направленных на развитие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нутреннего и въездного туризма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23CB1" w:rsidRPr="00523CB1" w:rsidTr="00523CB1">
              <w:trPr>
                <w:trHeight w:val="540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Задача 4. Обеспечение хозяйственного обслуживания и надлежащего состояния учреждений.</w:t>
                  </w:r>
                </w:p>
              </w:tc>
            </w:tr>
            <w:tr w:rsidR="00523CB1" w:rsidRPr="00523CB1" w:rsidTr="00523CB1">
              <w:trPr>
                <w:trHeight w:val="300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4. Обеспечение деятельности подведомственных учреждений</w:t>
                  </w:r>
                </w:p>
              </w:tc>
            </w:tr>
            <w:tr w:rsidR="00523CB1" w:rsidRPr="00523CB1" w:rsidTr="00523CB1">
              <w:trPr>
                <w:trHeight w:val="117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4.1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"Обеспечение  хозяйственного обслуживания и надлежащего состояния учреждения"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Предоставление субсидии на выполнение уставной деятельности муниципальному казенному учреждению "Служба хозяйственного обеспечения"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23CB1" w:rsidRPr="00523CB1" w:rsidTr="00523CB1">
              <w:trPr>
                <w:trHeight w:val="450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Задача 5.  Осуществление полномочий по решению вопросов местного значения.</w:t>
                  </w:r>
                </w:p>
              </w:tc>
            </w:tr>
            <w:tr w:rsidR="00523CB1" w:rsidRPr="00523CB1" w:rsidTr="00523CB1">
              <w:trPr>
                <w:trHeight w:val="390"/>
              </w:trPr>
              <w:tc>
                <w:tcPr>
                  <w:tcW w:w="149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Подпрограмма 5.  Обеспечение реализации переданных полномочий городского поселения Березово</w:t>
                  </w:r>
                </w:p>
              </w:tc>
            </w:tr>
            <w:tr w:rsidR="00523CB1" w:rsidRPr="00523CB1" w:rsidTr="00523CB1">
              <w:trPr>
                <w:trHeight w:val="120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5.1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"Сохранение, использование и популяризация объектов культурного наследия"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Инвентаризация, мониторинг состояния, реставрация объектов культурного наследия на территории городского поселения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Порядок предоставления субсидии из бюджета автономного округа на развитие сферы культуры в муниципальных образованиях автономного округа</w:t>
                  </w:r>
                </w:p>
              </w:tc>
            </w:tr>
            <w:tr w:rsidR="00523CB1" w:rsidRPr="00523CB1" w:rsidTr="00523CB1">
              <w:trPr>
                <w:trHeight w:val="1410"/>
              </w:trPr>
              <w:tc>
                <w:tcPr>
                  <w:tcW w:w="12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5.2</w:t>
                  </w:r>
                </w:p>
              </w:tc>
              <w:tc>
                <w:tcPr>
                  <w:tcW w:w="3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«Поддержка культурных мероприятий, организованных учреждениями культурно-досугового типа»</w:t>
                  </w:r>
                </w:p>
              </w:tc>
              <w:tc>
                <w:tcPr>
                  <w:tcW w:w="5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Проведен</w:t>
                  </w: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ие  культурных  мероприятий  организованных учреждениями культурно-досугового типа</w:t>
                  </w:r>
                </w:p>
              </w:tc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523CB1" w:rsidRPr="00523CB1" w:rsidRDefault="00523CB1" w:rsidP="00523C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23C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523CB1" w:rsidRDefault="00523CB1" w:rsidP="00523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23CB1" w:rsidRPr="00523CB1" w:rsidRDefault="00523CB1" w:rsidP="00523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23CB1" w:rsidRPr="00523CB1" w:rsidTr="00DF7421">
        <w:trPr>
          <w:gridAfter w:val="1"/>
          <w:wAfter w:w="141" w:type="dxa"/>
          <w:trHeight w:val="315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B2E" w:rsidRDefault="00BE2B2E" w:rsidP="00523C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B2E" w:rsidRDefault="00BE2B2E" w:rsidP="00523C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B2E" w:rsidRDefault="00BE2B2E" w:rsidP="00523C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B2E" w:rsidRDefault="00BE2B2E" w:rsidP="00523C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B2E" w:rsidRDefault="00BE2B2E" w:rsidP="00523C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2B2E" w:rsidRDefault="00BE2B2E" w:rsidP="00523C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23CB1" w:rsidRPr="00523CB1" w:rsidRDefault="00523CB1" w:rsidP="00523C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Таблица 7</w:t>
            </w:r>
          </w:p>
        </w:tc>
      </w:tr>
      <w:tr w:rsidR="00523CB1" w:rsidRPr="00523CB1" w:rsidTr="00DF7421">
        <w:trPr>
          <w:gridAfter w:val="1"/>
          <w:wAfter w:w="141" w:type="dxa"/>
          <w:trHeight w:val="375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23CB1" w:rsidRPr="00523CB1" w:rsidTr="00DF7421">
        <w:trPr>
          <w:gridAfter w:val="1"/>
          <w:wAfter w:w="141" w:type="dxa"/>
          <w:trHeight w:val="390"/>
        </w:trPr>
        <w:tc>
          <w:tcPr>
            <w:tcW w:w="1518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523CB1" w:rsidRPr="00523CB1" w:rsidTr="00DF7421">
        <w:trPr>
          <w:gridAfter w:val="1"/>
          <w:wAfter w:w="141" w:type="dxa"/>
          <w:trHeight w:val="315"/>
        </w:trPr>
        <w:tc>
          <w:tcPr>
            <w:tcW w:w="1518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523CB1" w:rsidRPr="00523CB1" w:rsidTr="00DF7421">
        <w:trPr>
          <w:gridAfter w:val="1"/>
          <w:wAfter w:w="141" w:type="dxa"/>
          <w:trHeight w:val="375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23CB1" w:rsidRPr="00523CB1" w:rsidTr="00DF7421">
        <w:trPr>
          <w:gridAfter w:val="1"/>
          <w:wAfter w:w="141" w:type="dxa"/>
          <w:trHeight w:val="300"/>
        </w:trPr>
        <w:tc>
          <w:tcPr>
            <w:tcW w:w="9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Значения показателя по годам</w:t>
            </w:r>
          </w:p>
        </w:tc>
        <w:tc>
          <w:tcPr>
            <w:tcW w:w="33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523CB1" w:rsidRPr="00523CB1" w:rsidTr="00DF7421">
        <w:trPr>
          <w:gridAfter w:val="1"/>
          <w:wAfter w:w="141" w:type="dxa"/>
          <w:trHeight w:val="1050"/>
        </w:trPr>
        <w:tc>
          <w:tcPr>
            <w:tcW w:w="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33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23CB1" w:rsidRPr="00523CB1" w:rsidTr="00DF7421">
        <w:trPr>
          <w:gridAfter w:val="1"/>
          <w:wAfter w:w="141" w:type="dxa"/>
          <w:trHeight w:val="30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23CB1" w:rsidRPr="00523CB1" w:rsidTr="00DF7421">
        <w:trPr>
          <w:gridAfter w:val="1"/>
          <w:wAfter w:w="141" w:type="dxa"/>
          <w:trHeight w:val="51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посещений культурных мероприятий, тыс. единиц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</w:t>
            </w:r>
          </w:p>
        </w:tc>
      </w:tr>
      <w:tr w:rsidR="00523CB1" w:rsidRPr="00523CB1" w:rsidTr="00DF7421">
        <w:trPr>
          <w:gridAfter w:val="1"/>
          <w:wAfter w:w="141" w:type="dxa"/>
          <w:trHeight w:val="127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средней  численности пользователей архивной информацией на 10 тыс. человек населения, человек 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</w:t>
            </w:r>
          </w:p>
        </w:tc>
      </w:tr>
      <w:tr w:rsidR="00523CB1" w:rsidRPr="00523CB1" w:rsidTr="00DF7421">
        <w:trPr>
          <w:gridAfter w:val="1"/>
          <w:wAfter w:w="141" w:type="dxa"/>
          <w:trHeight w:val="178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% 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523CB1" w:rsidRPr="00523CB1" w:rsidTr="00DF7421">
        <w:trPr>
          <w:gridAfter w:val="1"/>
          <w:wAfter w:w="141" w:type="dxa"/>
          <w:trHeight w:val="178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доли  граждан, получивших услуги в негосударственных, в том числе некоммерческих, организациях, в общем числе граждан, получивших услуги в сфере культуры, % 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</w:tr>
      <w:tr w:rsidR="00523CB1" w:rsidRPr="00523CB1" w:rsidTr="00DF7421">
        <w:trPr>
          <w:gridAfter w:val="1"/>
          <w:wAfter w:w="141" w:type="dxa"/>
          <w:trHeight w:val="76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материально-технического обеспечения учреждений культуры, %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523CB1" w:rsidRPr="00523CB1" w:rsidTr="00DF7421">
        <w:trPr>
          <w:gridAfter w:val="1"/>
          <w:wAfter w:w="141" w:type="dxa"/>
          <w:trHeight w:val="76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детей, привлекаемых к участию в творческих мероприятиях, %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</w:tr>
      <w:tr w:rsidR="00523CB1" w:rsidRPr="00523CB1" w:rsidTr="00DF7421">
        <w:trPr>
          <w:gridAfter w:val="1"/>
          <w:wAfter w:w="141" w:type="dxa"/>
          <w:trHeight w:val="76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объектов нематериального культурного наследия, единиц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523CB1" w:rsidRPr="00523CB1" w:rsidTr="00DF7421">
        <w:trPr>
          <w:gridAfter w:val="1"/>
          <w:wAfter w:w="141" w:type="dxa"/>
          <w:trHeight w:val="127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выполнения полномочий и функций  Комитета культуры администрации Березовского  района, %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523CB1" w:rsidRPr="00523CB1" w:rsidTr="00DF7421">
        <w:trPr>
          <w:gridAfter w:val="1"/>
          <w:wAfter w:w="141" w:type="dxa"/>
          <w:trHeight w:val="76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объектов культурного наследия в Березовском районе, единиц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</w:tr>
      <w:tr w:rsidR="00523CB1" w:rsidRPr="00523CB1" w:rsidTr="00DF7421">
        <w:trPr>
          <w:gridAfter w:val="1"/>
          <w:wAfter w:w="141" w:type="dxa"/>
          <w:trHeight w:val="76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учреждений культуры, обеспеченных хозяйственным обслуживанием, %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523CB1" w:rsidRPr="00523CB1" w:rsidTr="00DF7421">
        <w:trPr>
          <w:gridAfter w:val="1"/>
          <w:wAfter w:w="141" w:type="dxa"/>
          <w:trHeight w:val="76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объектов культурного наследия в </w:t>
            </w:r>
            <w:proofErr w:type="spell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Березово, единиц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523CB1" w:rsidRPr="00523CB1" w:rsidTr="00DF7421">
        <w:trPr>
          <w:gridAfter w:val="1"/>
          <w:wAfter w:w="141" w:type="dxa"/>
          <w:trHeight w:val="127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мероприятий, проведенных учреждениями культуры на территории городского поселения Березово, единиц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</w:t>
            </w:r>
          </w:p>
        </w:tc>
      </w:tr>
      <w:tr w:rsidR="00523CB1" w:rsidRPr="00523CB1" w:rsidTr="00DF7421">
        <w:trPr>
          <w:gridAfter w:val="1"/>
          <w:wAfter w:w="141" w:type="dxa"/>
          <w:trHeight w:val="255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 организаций культуры, получивших современное оборудование (оснащены образовательные учреждения в сфере культуры (детские школы искусств по видам искусств) музыкальными инструментами, оборудованием и учебными материалами, единиц </w:t>
            </w:r>
            <w:proofErr w:type="gramEnd"/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23CB1" w:rsidRPr="00523CB1" w:rsidTr="00DF7421">
        <w:trPr>
          <w:gridAfter w:val="1"/>
          <w:wAfter w:w="141" w:type="dxa"/>
          <w:trHeight w:val="2295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культуры, человек, с нарастающим итогом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523CB1" w:rsidRPr="00523CB1" w:rsidTr="00DF7421">
        <w:trPr>
          <w:gridAfter w:val="1"/>
          <w:wAfter w:w="141" w:type="dxa"/>
          <w:trHeight w:val="780"/>
        </w:trPr>
        <w:tc>
          <w:tcPr>
            <w:tcW w:w="9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523CB1" w:rsidRDefault="00523CB1" w:rsidP="003A04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туристов, посетивших Березовский район, тыс. чел.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3A04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3A04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3CB1" w:rsidRPr="00523CB1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C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10,2</w:t>
            </w:r>
          </w:p>
        </w:tc>
      </w:tr>
    </w:tbl>
    <w:p w:rsidR="00523CB1" w:rsidRDefault="00523CB1" w:rsidP="00523CB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sectPr w:rsidR="00523CB1" w:rsidSect="00523CB1">
      <w:footnotePr>
        <w:numFmt w:val="chicago"/>
      </w:footnotePr>
      <w:pgSz w:w="16834" w:h="11909" w:orient="landscape"/>
      <w:pgMar w:top="567" w:right="1134" w:bottom="1276" w:left="567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F6" w:rsidRDefault="001C26F6" w:rsidP="00887BFF">
      <w:pPr>
        <w:spacing w:after="0" w:line="240" w:lineRule="auto"/>
      </w:pPr>
      <w:r>
        <w:separator/>
      </w:r>
    </w:p>
  </w:endnote>
  <w:endnote w:type="continuationSeparator" w:id="0">
    <w:p w:rsidR="001C26F6" w:rsidRDefault="001C26F6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F6" w:rsidRDefault="001C26F6" w:rsidP="00887BFF">
      <w:pPr>
        <w:spacing w:after="0" w:line="240" w:lineRule="auto"/>
      </w:pPr>
      <w:r>
        <w:separator/>
      </w:r>
    </w:p>
  </w:footnote>
  <w:footnote w:type="continuationSeparator" w:id="0">
    <w:p w:rsidR="001C26F6" w:rsidRDefault="001C26F6" w:rsidP="0088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1"/>
  </w:num>
  <w:num w:numId="12">
    <w:abstractNumId w:val="23"/>
  </w:num>
  <w:num w:numId="13">
    <w:abstractNumId w:val="27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3"/>
  </w:num>
  <w:num w:numId="19">
    <w:abstractNumId w:val="34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5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3"/>
  </w:num>
  <w:num w:numId="36">
    <w:abstractNumId w:val="25"/>
  </w:num>
  <w:num w:numId="37">
    <w:abstractNumId w:val="30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7D88"/>
    <w:rsid w:val="000139A6"/>
    <w:rsid w:val="0001425B"/>
    <w:rsid w:val="00015ED3"/>
    <w:rsid w:val="00017C77"/>
    <w:rsid w:val="000215E1"/>
    <w:rsid w:val="00022C62"/>
    <w:rsid w:val="00023B79"/>
    <w:rsid w:val="00024C32"/>
    <w:rsid w:val="00027371"/>
    <w:rsid w:val="00031F5C"/>
    <w:rsid w:val="0003368A"/>
    <w:rsid w:val="0003496D"/>
    <w:rsid w:val="00035D11"/>
    <w:rsid w:val="00036260"/>
    <w:rsid w:val="00036A4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63E22"/>
    <w:rsid w:val="00070380"/>
    <w:rsid w:val="00070B01"/>
    <w:rsid w:val="0008039F"/>
    <w:rsid w:val="00083540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177D"/>
    <w:rsid w:val="000B425A"/>
    <w:rsid w:val="000B5F34"/>
    <w:rsid w:val="000C2766"/>
    <w:rsid w:val="000C3D4D"/>
    <w:rsid w:val="000C4602"/>
    <w:rsid w:val="000C49ED"/>
    <w:rsid w:val="000C4AC6"/>
    <w:rsid w:val="000C4E15"/>
    <w:rsid w:val="000C6738"/>
    <w:rsid w:val="000D1CEC"/>
    <w:rsid w:val="000D64F6"/>
    <w:rsid w:val="000E1D25"/>
    <w:rsid w:val="000E3C70"/>
    <w:rsid w:val="000F064E"/>
    <w:rsid w:val="000F3A38"/>
    <w:rsid w:val="000F67CD"/>
    <w:rsid w:val="001017D5"/>
    <w:rsid w:val="0010757C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40590"/>
    <w:rsid w:val="001409A3"/>
    <w:rsid w:val="00153C53"/>
    <w:rsid w:val="0015484D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B49"/>
    <w:rsid w:val="00176540"/>
    <w:rsid w:val="0017771C"/>
    <w:rsid w:val="001806B6"/>
    <w:rsid w:val="001807D9"/>
    <w:rsid w:val="0018091F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403A"/>
    <w:rsid w:val="001A410C"/>
    <w:rsid w:val="001A4816"/>
    <w:rsid w:val="001A7D61"/>
    <w:rsid w:val="001B345C"/>
    <w:rsid w:val="001B4EF3"/>
    <w:rsid w:val="001C26F6"/>
    <w:rsid w:val="001C46C5"/>
    <w:rsid w:val="001C6AF7"/>
    <w:rsid w:val="001C74AB"/>
    <w:rsid w:val="001D13F7"/>
    <w:rsid w:val="001D2749"/>
    <w:rsid w:val="001D4859"/>
    <w:rsid w:val="001D5333"/>
    <w:rsid w:val="001D68CE"/>
    <w:rsid w:val="001D6A4C"/>
    <w:rsid w:val="001E0628"/>
    <w:rsid w:val="001E3FB7"/>
    <w:rsid w:val="001E43E2"/>
    <w:rsid w:val="001E4F4E"/>
    <w:rsid w:val="001E708A"/>
    <w:rsid w:val="001E7B3F"/>
    <w:rsid w:val="001E7F18"/>
    <w:rsid w:val="001F6A59"/>
    <w:rsid w:val="001F77CB"/>
    <w:rsid w:val="001F7966"/>
    <w:rsid w:val="001F7EF3"/>
    <w:rsid w:val="002042D4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10B0"/>
    <w:rsid w:val="0023554F"/>
    <w:rsid w:val="00237A82"/>
    <w:rsid w:val="00240706"/>
    <w:rsid w:val="00243160"/>
    <w:rsid w:val="00245F2E"/>
    <w:rsid w:val="00260B2D"/>
    <w:rsid w:val="002638A4"/>
    <w:rsid w:val="002643E7"/>
    <w:rsid w:val="002646AD"/>
    <w:rsid w:val="002659A5"/>
    <w:rsid w:val="0026771E"/>
    <w:rsid w:val="00270BEC"/>
    <w:rsid w:val="00272439"/>
    <w:rsid w:val="0027434C"/>
    <w:rsid w:val="00274F72"/>
    <w:rsid w:val="002803FC"/>
    <w:rsid w:val="00280874"/>
    <w:rsid w:val="00281102"/>
    <w:rsid w:val="0028238A"/>
    <w:rsid w:val="002846B8"/>
    <w:rsid w:val="00287310"/>
    <w:rsid w:val="00292EA8"/>
    <w:rsid w:val="00293031"/>
    <w:rsid w:val="002A3735"/>
    <w:rsid w:val="002A463E"/>
    <w:rsid w:val="002A4FAD"/>
    <w:rsid w:val="002A5BD7"/>
    <w:rsid w:val="002C2FE7"/>
    <w:rsid w:val="002C4578"/>
    <w:rsid w:val="002C51E3"/>
    <w:rsid w:val="002D37D6"/>
    <w:rsid w:val="002D56A6"/>
    <w:rsid w:val="002D7094"/>
    <w:rsid w:val="002E07DC"/>
    <w:rsid w:val="002E14ED"/>
    <w:rsid w:val="002E3ADD"/>
    <w:rsid w:val="002E4F18"/>
    <w:rsid w:val="002E5A70"/>
    <w:rsid w:val="002F31EC"/>
    <w:rsid w:val="002F49A8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260E2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8D"/>
    <w:rsid w:val="00354FA4"/>
    <w:rsid w:val="00362367"/>
    <w:rsid w:val="00363A35"/>
    <w:rsid w:val="003644D5"/>
    <w:rsid w:val="00365290"/>
    <w:rsid w:val="003658A4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43C"/>
    <w:rsid w:val="003A06B3"/>
    <w:rsid w:val="003A2BA6"/>
    <w:rsid w:val="003A38F2"/>
    <w:rsid w:val="003A4A17"/>
    <w:rsid w:val="003A7BC2"/>
    <w:rsid w:val="003B3D7B"/>
    <w:rsid w:val="003B4E4B"/>
    <w:rsid w:val="003B60DD"/>
    <w:rsid w:val="003B739B"/>
    <w:rsid w:val="003C1B58"/>
    <w:rsid w:val="003C347A"/>
    <w:rsid w:val="003C6B0B"/>
    <w:rsid w:val="003C6B78"/>
    <w:rsid w:val="003C7405"/>
    <w:rsid w:val="003D1FDC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34EC"/>
    <w:rsid w:val="0041048C"/>
    <w:rsid w:val="004122AA"/>
    <w:rsid w:val="004126A5"/>
    <w:rsid w:val="00420AB9"/>
    <w:rsid w:val="00420D06"/>
    <w:rsid w:val="00420E9B"/>
    <w:rsid w:val="00421DBE"/>
    <w:rsid w:val="004246F4"/>
    <w:rsid w:val="0042562F"/>
    <w:rsid w:val="00432AAA"/>
    <w:rsid w:val="004337C3"/>
    <w:rsid w:val="0044407B"/>
    <w:rsid w:val="004475C7"/>
    <w:rsid w:val="00451BB8"/>
    <w:rsid w:val="00452F31"/>
    <w:rsid w:val="00460587"/>
    <w:rsid w:val="00463174"/>
    <w:rsid w:val="004644A9"/>
    <w:rsid w:val="00464560"/>
    <w:rsid w:val="00464FD8"/>
    <w:rsid w:val="00466080"/>
    <w:rsid w:val="00466DC9"/>
    <w:rsid w:val="00470675"/>
    <w:rsid w:val="00470747"/>
    <w:rsid w:val="00477331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6ECB"/>
    <w:rsid w:val="00497370"/>
    <w:rsid w:val="004A032C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7396"/>
    <w:rsid w:val="004B7758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4122"/>
    <w:rsid w:val="00504AEB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410E0"/>
    <w:rsid w:val="005422AF"/>
    <w:rsid w:val="005444CB"/>
    <w:rsid w:val="005545B2"/>
    <w:rsid w:val="00556573"/>
    <w:rsid w:val="00556629"/>
    <w:rsid w:val="005609A2"/>
    <w:rsid w:val="00561685"/>
    <w:rsid w:val="00562B15"/>
    <w:rsid w:val="0056601D"/>
    <w:rsid w:val="005663A7"/>
    <w:rsid w:val="00566BE8"/>
    <w:rsid w:val="00567A34"/>
    <w:rsid w:val="0057109A"/>
    <w:rsid w:val="00574D59"/>
    <w:rsid w:val="00580300"/>
    <w:rsid w:val="00580BF7"/>
    <w:rsid w:val="00581694"/>
    <w:rsid w:val="005820ED"/>
    <w:rsid w:val="005823AB"/>
    <w:rsid w:val="00582C0C"/>
    <w:rsid w:val="00584027"/>
    <w:rsid w:val="005870C0"/>
    <w:rsid w:val="0059214A"/>
    <w:rsid w:val="00592545"/>
    <w:rsid w:val="005933DD"/>
    <w:rsid w:val="00594334"/>
    <w:rsid w:val="00594672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33EB"/>
    <w:rsid w:val="005E0543"/>
    <w:rsid w:val="005F0FAB"/>
    <w:rsid w:val="005F37C5"/>
    <w:rsid w:val="005F6CE7"/>
    <w:rsid w:val="00600356"/>
    <w:rsid w:val="00601510"/>
    <w:rsid w:val="00601F7A"/>
    <w:rsid w:val="006033FF"/>
    <w:rsid w:val="0060433B"/>
    <w:rsid w:val="00604564"/>
    <w:rsid w:val="00604B68"/>
    <w:rsid w:val="0061054C"/>
    <w:rsid w:val="00610BCA"/>
    <w:rsid w:val="00610D06"/>
    <w:rsid w:val="0061321F"/>
    <w:rsid w:val="00614586"/>
    <w:rsid w:val="006150DE"/>
    <w:rsid w:val="00616459"/>
    <w:rsid w:val="006166D9"/>
    <w:rsid w:val="0061705C"/>
    <w:rsid w:val="00617CC4"/>
    <w:rsid w:val="006208D9"/>
    <w:rsid w:val="00622253"/>
    <w:rsid w:val="00624394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832D3"/>
    <w:rsid w:val="006835E5"/>
    <w:rsid w:val="006852F0"/>
    <w:rsid w:val="006865A8"/>
    <w:rsid w:val="00686A1C"/>
    <w:rsid w:val="00697776"/>
    <w:rsid w:val="006A4A4B"/>
    <w:rsid w:val="006A76BF"/>
    <w:rsid w:val="006A7BC4"/>
    <w:rsid w:val="006B0E17"/>
    <w:rsid w:val="006B1BA6"/>
    <w:rsid w:val="006B233B"/>
    <w:rsid w:val="006B3A83"/>
    <w:rsid w:val="006B4008"/>
    <w:rsid w:val="006B6E07"/>
    <w:rsid w:val="006B7327"/>
    <w:rsid w:val="006C0974"/>
    <w:rsid w:val="006C2572"/>
    <w:rsid w:val="006C2DDE"/>
    <w:rsid w:val="006C301F"/>
    <w:rsid w:val="006C54B8"/>
    <w:rsid w:val="006D23D7"/>
    <w:rsid w:val="006D4322"/>
    <w:rsid w:val="006D4D1A"/>
    <w:rsid w:val="006D5E7D"/>
    <w:rsid w:val="006E356F"/>
    <w:rsid w:val="006E4FDE"/>
    <w:rsid w:val="006E560B"/>
    <w:rsid w:val="006F1165"/>
    <w:rsid w:val="006F24B0"/>
    <w:rsid w:val="006F46E2"/>
    <w:rsid w:val="006F50A7"/>
    <w:rsid w:val="006F7A07"/>
    <w:rsid w:val="0070322C"/>
    <w:rsid w:val="00703554"/>
    <w:rsid w:val="00705E52"/>
    <w:rsid w:val="0071087C"/>
    <w:rsid w:val="00710E88"/>
    <w:rsid w:val="00710F86"/>
    <w:rsid w:val="00711D22"/>
    <w:rsid w:val="00714D49"/>
    <w:rsid w:val="00720229"/>
    <w:rsid w:val="00722EF7"/>
    <w:rsid w:val="00723184"/>
    <w:rsid w:val="00726758"/>
    <w:rsid w:val="00727D29"/>
    <w:rsid w:val="007343BA"/>
    <w:rsid w:val="0074414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613F"/>
    <w:rsid w:val="00792955"/>
    <w:rsid w:val="00793CC8"/>
    <w:rsid w:val="00797F20"/>
    <w:rsid w:val="007A5C80"/>
    <w:rsid w:val="007A615D"/>
    <w:rsid w:val="007A6750"/>
    <w:rsid w:val="007B0963"/>
    <w:rsid w:val="007B3F67"/>
    <w:rsid w:val="007C04FE"/>
    <w:rsid w:val="007C2B29"/>
    <w:rsid w:val="007C302B"/>
    <w:rsid w:val="007C6A40"/>
    <w:rsid w:val="007C7FBA"/>
    <w:rsid w:val="007D1629"/>
    <w:rsid w:val="007D1664"/>
    <w:rsid w:val="007D1B9D"/>
    <w:rsid w:val="007D2598"/>
    <w:rsid w:val="007D4356"/>
    <w:rsid w:val="007E2B4A"/>
    <w:rsid w:val="007E40B1"/>
    <w:rsid w:val="007E41A4"/>
    <w:rsid w:val="007E56C9"/>
    <w:rsid w:val="007E5821"/>
    <w:rsid w:val="007E60DB"/>
    <w:rsid w:val="007F02CC"/>
    <w:rsid w:val="007F0ED4"/>
    <w:rsid w:val="007F5476"/>
    <w:rsid w:val="007F7E89"/>
    <w:rsid w:val="008016D5"/>
    <w:rsid w:val="008019C5"/>
    <w:rsid w:val="00807462"/>
    <w:rsid w:val="0081020F"/>
    <w:rsid w:val="00815DC4"/>
    <w:rsid w:val="00816978"/>
    <w:rsid w:val="008201E0"/>
    <w:rsid w:val="0082124A"/>
    <w:rsid w:val="008245ED"/>
    <w:rsid w:val="00836154"/>
    <w:rsid w:val="00836BBE"/>
    <w:rsid w:val="00844B34"/>
    <w:rsid w:val="008555C5"/>
    <w:rsid w:val="00856717"/>
    <w:rsid w:val="0085716C"/>
    <w:rsid w:val="00860584"/>
    <w:rsid w:val="008620EE"/>
    <w:rsid w:val="00863F99"/>
    <w:rsid w:val="008650BF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1153"/>
    <w:rsid w:val="008A127D"/>
    <w:rsid w:val="008A1CFA"/>
    <w:rsid w:val="008A24C5"/>
    <w:rsid w:val="008A279D"/>
    <w:rsid w:val="008A3B3F"/>
    <w:rsid w:val="008A51A8"/>
    <w:rsid w:val="008A57B2"/>
    <w:rsid w:val="008B30FF"/>
    <w:rsid w:val="008B4103"/>
    <w:rsid w:val="008B7B66"/>
    <w:rsid w:val="008B7F8E"/>
    <w:rsid w:val="008C6C4C"/>
    <w:rsid w:val="008C7ACC"/>
    <w:rsid w:val="008C7EDF"/>
    <w:rsid w:val="008D26C9"/>
    <w:rsid w:val="008D3251"/>
    <w:rsid w:val="008D36AC"/>
    <w:rsid w:val="008D38F9"/>
    <w:rsid w:val="008D76B2"/>
    <w:rsid w:val="008E1B95"/>
    <w:rsid w:val="008E3D31"/>
    <w:rsid w:val="008E4710"/>
    <w:rsid w:val="008E48F3"/>
    <w:rsid w:val="008E5354"/>
    <w:rsid w:val="008E7775"/>
    <w:rsid w:val="008F64D0"/>
    <w:rsid w:val="00902750"/>
    <w:rsid w:val="00907492"/>
    <w:rsid w:val="0091210B"/>
    <w:rsid w:val="0091298B"/>
    <w:rsid w:val="0092048C"/>
    <w:rsid w:val="009205A7"/>
    <w:rsid w:val="009237DB"/>
    <w:rsid w:val="00924050"/>
    <w:rsid w:val="00924991"/>
    <w:rsid w:val="00930A62"/>
    <w:rsid w:val="0093100C"/>
    <w:rsid w:val="00933C87"/>
    <w:rsid w:val="0093499D"/>
    <w:rsid w:val="00934D89"/>
    <w:rsid w:val="00937147"/>
    <w:rsid w:val="009405BF"/>
    <w:rsid w:val="00944B49"/>
    <w:rsid w:val="00947D6E"/>
    <w:rsid w:val="009501B4"/>
    <w:rsid w:val="00953E64"/>
    <w:rsid w:val="00954B49"/>
    <w:rsid w:val="00955347"/>
    <w:rsid w:val="009573DE"/>
    <w:rsid w:val="00962CE2"/>
    <w:rsid w:val="00964D09"/>
    <w:rsid w:val="00965062"/>
    <w:rsid w:val="00970B21"/>
    <w:rsid w:val="00973F0B"/>
    <w:rsid w:val="00974E1E"/>
    <w:rsid w:val="00976C79"/>
    <w:rsid w:val="0098297C"/>
    <w:rsid w:val="009909ED"/>
    <w:rsid w:val="00991C94"/>
    <w:rsid w:val="00996853"/>
    <w:rsid w:val="009A1013"/>
    <w:rsid w:val="009A2A0C"/>
    <w:rsid w:val="009A2CE6"/>
    <w:rsid w:val="009A3949"/>
    <w:rsid w:val="009A3E9C"/>
    <w:rsid w:val="009A5597"/>
    <w:rsid w:val="009B1465"/>
    <w:rsid w:val="009B3565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278E"/>
    <w:rsid w:val="009E42AC"/>
    <w:rsid w:val="009E60C5"/>
    <w:rsid w:val="009E65F5"/>
    <w:rsid w:val="009E7DFD"/>
    <w:rsid w:val="009F1574"/>
    <w:rsid w:val="009F1B20"/>
    <w:rsid w:val="009F256E"/>
    <w:rsid w:val="009F2950"/>
    <w:rsid w:val="009F4A51"/>
    <w:rsid w:val="009F4D4B"/>
    <w:rsid w:val="009F5119"/>
    <w:rsid w:val="009F7356"/>
    <w:rsid w:val="009F7A22"/>
    <w:rsid w:val="00A068A0"/>
    <w:rsid w:val="00A17C85"/>
    <w:rsid w:val="00A225D6"/>
    <w:rsid w:val="00A22723"/>
    <w:rsid w:val="00A239D4"/>
    <w:rsid w:val="00A242EC"/>
    <w:rsid w:val="00A250B8"/>
    <w:rsid w:val="00A26A4C"/>
    <w:rsid w:val="00A26EEE"/>
    <w:rsid w:val="00A27C64"/>
    <w:rsid w:val="00A306ED"/>
    <w:rsid w:val="00A35631"/>
    <w:rsid w:val="00A366F9"/>
    <w:rsid w:val="00A41AD3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261C"/>
    <w:rsid w:val="00A7415C"/>
    <w:rsid w:val="00A7597A"/>
    <w:rsid w:val="00A773CC"/>
    <w:rsid w:val="00A80D80"/>
    <w:rsid w:val="00A85019"/>
    <w:rsid w:val="00A85B35"/>
    <w:rsid w:val="00A94E9A"/>
    <w:rsid w:val="00A95789"/>
    <w:rsid w:val="00A96118"/>
    <w:rsid w:val="00AA0C72"/>
    <w:rsid w:val="00AA2680"/>
    <w:rsid w:val="00AB04C4"/>
    <w:rsid w:val="00AB4FDA"/>
    <w:rsid w:val="00AB56DB"/>
    <w:rsid w:val="00AB6861"/>
    <w:rsid w:val="00AB70AB"/>
    <w:rsid w:val="00AC016E"/>
    <w:rsid w:val="00AC06F1"/>
    <w:rsid w:val="00AC0D2D"/>
    <w:rsid w:val="00AC118F"/>
    <w:rsid w:val="00AC38E6"/>
    <w:rsid w:val="00AC4FAA"/>
    <w:rsid w:val="00AD3ECC"/>
    <w:rsid w:val="00AD7859"/>
    <w:rsid w:val="00AE01B7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B02AC8"/>
    <w:rsid w:val="00B032CE"/>
    <w:rsid w:val="00B055E8"/>
    <w:rsid w:val="00B20147"/>
    <w:rsid w:val="00B20E26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6339"/>
    <w:rsid w:val="00B529BD"/>
    <w:rsid w:val="00B54D21"/>
    <w:rsid w:val="00B56EEF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33F5"/>
    <w:rsid w:val="00B95735"/>
    <w:rsid w:val="00BA09FB"/>
    <w:rsid w:val="00BA162E"/>
    <w:rsid w:val="00BA207A"/>
    <w:rsid w:val="00BA2F3B"/>
    <w:rsid w:val="00BB2C41"/>
    <w:rsid w:val="00BB7A76"/>
    <w:rsid w:val="00BC056F"/>
    <w:rsid w:val="00BC19E4"/>
    <w:rsid w:val="00BD1833"/>
    <w:rsid w:val="00BD1AD0"/>
    <w:rsid w:val="00BD433A"/>
    <w:rsid w:val="00BD4647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070F7"/>
    <w:rsid w:val="00C108A1"/>
    <w:rsid w:val="00C1220D"/>
    <w:rsid w:val="00C132AD"/>
    <w:rsid w:val="00C205B9"/>
    <w:rsid w:val="00C21E6F"/>
    <w:rsid w:val="00C2203E"/>
    <w:rsid w:val="00C25120"/>
    <w:rsid w:val="00C31881"/>
    <w:rsid w:val="00C32BC1"/>
    <w:rsid w:val="00C336E0"/>
    <w:rsid w:val="00C35ED0"/>
    <w:rsid w:val="00C4503E"/>
    <w:rsid w:val="00C464E4"/>
    <w:rsid w:val="00C465C5"/>
    <w:rsid w:val="00C564AE"/>
    <w:rsid w:val="00C56E11"/>
    <w:rsid w:val="00C5738C"/>
    <w:rsid w:val="00C57FF3"/>
    <w:rsid w:val="00C6067D"/>
    <w:rsid w:val="00C64A24"/>
    <w:rsid w:val="00C652CA"/>
    <w:rsid w:val="00C74F05"/>
    <w:rsid w:val="00C7732B"/>
    <w:rsid w:val="00C807D6"/>
    <w:rsid w:val="00C84A02"/>
    <w:rsid w:val="00C8660F"/>
    <w:rsid w:val="00C86BF2"/>
    <w:rsid w:val="00C91841"/>
    <w:rsid w:val="00C91E04"/>
    <w:rsid w:val="00C93DF3"/>
    <w:rsid w:val="00C9416C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1DF6"/>
    <w:rsid w:val="00CC58B4"/>
    <w:rsid w:val="00CC6939"/>
    <w:rsid w:val="00CD1481"/>
    <w:rsid w:val="00CD5107"/>
    <w:rsid w:val="00CE1FCA"/>
    <w:rsid w:val="00CE27D9"/>
    <w:rsid w:val="00CE303D"/>
    <w:rsid w:val="00CE484D"/>
    <w:rsid w:val="00CF0D8B"/>
    <w:rsid w:val="00CF1C4A"/>
    <w:rsid w:val="00CF2DA0"/>
    <w:rsid w:val="00CF2DB4"/>
    <w:rsid w:val="00CF2F42"/>
    <w:rsid w:val="00CF30B8"/>
    <w:rsid w:val="00D01C3A"/>
    <w:rsid w:val="00D025B2"/>
    <w:rsid w:val="00D02794"/>
    <w:rsid w:val="00D10B67"/>
    <w:rsid w:val="00D13F82"/>
    <w:rsid w:val="00D14B88"/>
    <w:rsid w:val="00D20A3F"/>
    <w:rsid w:val="00D21505"/>
    <w:rsid w:val="00D2314C"/>
    <w:rsid w:val="00D256C0"/>
    <w:rsid w:val="00D256F3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658BD"/>
    <w:rsid w:val="00D65F37"/>
    <w:rsid w:val="00D674DB"/>
    <w:rsid w:val="00D8487E"/>
    <w:rsid w:val="00D84BA0"/>
    <w:rsid w:val="00D85964"/>
    <w:rsid w:val="00D87F99"/>
    <w:rsid w:val="00D91C8F"/>
    <w:rsid w:val="00D94588"/>
    <w:rsid w:val="00D95C53"/>
    <w:rsid w:val="00DA0662"/>
    <w:rsid w:val="00DA23A9"/>
    <w:rsid w:val="00DA77A0"/>
    <w:rsid w:val="00DB03DD"/>
    <w:rsid w:val="00DB1F3F"/>
    <w:rsid w:val="00DB2429"/>
    <w:rsid w:val="00DB29F7"/>
    <w:rsid w:val="00DB7A4E"/>
    <w:rsid w:val="00DC3EEE"/>
    <w:rsid w:val="00DC5211"/>
    <w:rsid w:val="00DC5B48"/>
    <w:rsid w:val="00DD3687"/>
    <w:rsid w:val="00DE0399"/>
    <w:rsid w:val="00DF3688"/>
    <w:rsid w:val="00DF7421"/>
    <w:rsid w:val="00E10500"/>
    <w:rsid w:val="00E107CF"/>
    <w:rsid w:val="00E12DE7"/>
    <w:rsid w:val="00E13B79"/>
    <w:rsid w:val="00E22495"/>
    <w:rsid w:val="00E244D9"/>
    <w:rsid w:val="00E26369"/>
    <w:rsid w:val="00E37E35"/>
    <w:rsid w:val="00E43D3C"/>
    <w:rsid w:val="00E43DC4"/>
    <w:rsid w:val="00E443D3"/>
    <w:rsid w:val="00E476DF"/>
    <w:rsid w:val="00E510CD"/>
    <w:rsid w:val="00E51CE9"/>
    <w:rsid w:val="00E5659C"/>
    <w:rsid w:val="00E5670E"/>
    <w:rsid w:val="00E56A02"/>
    <w:rsid w:val="00E61032"/>
    <w:rsid w:val="00E66343"/>
    <w:rsid w:val="00E67EE7"/>
    <w:rsid w:val="00E702DD"/>
    <w:rsid w:val="00E74C06"/>
    <w:rsid w:val="00E75F25"/>
    <w:rsid w:val="00E82934"/>
    <w:rsid w:val="00E8315B"/>
    <w:rsid w:val="00E92280"/>
    <w:rsid w:val="00E959CE"/>
    <w:rsid w:val="00E95E2B"/>
    <w:rsid w:val="00EA6B4A"/>
    <w:rsid w:val="00EA7260"/>
    <w:rsid w:val="00EB0847"/>
    <w:rsid w:val="00EB0F3B"/>
    <w:rsid w:val="00EB131D"/>
    <w:rsid w:val="00EB2850"/>
    <w:rsid w:val="00EB3E63"/>
    <w:rsid w:val="00EC041F"/>
    <w:rsid w:val="00EC1CCB"/>
    <w:rsid w:val="00EC4F51"/>
    <w:rsid w:val="00ED03B6"/>
    <w:rsid w:val="00ED4011"/>
    <w:rsid w:val="00ED6F35"/>
    <w:rsid w:val="00EE3FE2"/>
    <w:rsid w:val="00EE7B7D"/>
    <w:rsid w:val="00EF1C16"/>
    <w:rsid w:val="00EF3F51"/>
    <w:rsid w:val="00EF43A5"/>
    <w:rsid w:val="00F00CE9"/>
    <w:rsid w:val="00F01F89"/>
    <w:rsid w:val="00F05FA4"/>
    <w:rsid w:val="00F065C9"/>
    <w:rsid w:val="00F17CC0"/>
    <w:rsid w:val="00F22701"/>
    <w:rsid w:val="00F34F13"/>
    <w:rsid w:val="00F368CB"/>
    <w:rsid w:val="00F43895"/>
    <w:rsid w:val="00F47914"/>
    <w:rsid w:val="00F50BF4"/>
    <w:rsid w:val="00F51BF0"/>
    <w:rsid w:val="00F61242"/>
    <w:rsid w:val="00F62219"/>
    <w:rsid w:val="00F62C75"/>
    <w:rsid w:val="00F65578"/>
    <w:rsid w:val="00F65837"/>
    <w:rsid w:val="00F71CF4"/>
    <w:rsid w:val="00F73DF4"/>
    <w:rsid w:val="00F75404"/>
    <w:rsid w:val="00F808AC"/>
    <w:rsid w:val="00F82DE6"/>
    <w:rsid w:val="00F84F40"/>
    <w:rsid w:val="00F874B5"/>
    <w:rsid w:val="00F90FAD"/>
    <w:rsid w:val="00F91193"/>
    <w:rsid w:val="00F92230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5463"/>
    <w:rsid w:val="00FE74DB"/>
    <w:rsid w:val="00FF2817"/>
    <w:rsid w:val="00FF2A17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4E0EB-0BB1-4ED3-8C55-51AC20C0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25</Pages>
  <Words>4733</Words>
  <Characters>26981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41</cp:revision>
  <cp:lastPrinted>2022-05-11T10:10:00Z</cp:lastPrinted>
  <dcterms:created xsi:type="dcterms:W3CDTF">2021-03-03T10:52:00Z</dcterms:created>
  <dcterms:modified xsi:type="dcterms:W3CDTF">2022-05-11T10:12:00Z</dcterms:modified>
</cp:coreProperties>
</file>