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86A" w:rsidRDefault="0058686A" w:rsidP="0055604E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8686A" w:rsidRDefault="0058686A" w:rsidP="0055604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>
            <wp:extent cx="720090" cy="899795"/>
            <wp:effectExtent l="19050" t="0" r="3810" b="0"/>
            <wp:docPr id="2" name="Рисунок 2" descr="Gerb_Berezov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_Berezovo"/>
                    <pic:cNvPicPr preferRelativeResize="0">
                      <a:picLocks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899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58D1" w:rsidRDefault="00BD58D1" w:rsidP="0055604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5604E" w:rsidRDefault="0055604E" w:rsidP="0055604E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36"/>
          <w:szCs w:val="36"/>
        </w:rPr>
        <w:t>АДМИНИСТРАЦИЯ БЕРЕЗОВСКОГО РАЙОНА</w:t>
      </w:r>
    </w:p>
    <w:p w:rsidR="0055604E" w:rsidRDefault="0055604E" w:rsidP="0055604E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5604E" w:rsidRDefault="0055604E" w:rsidP="0055604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55604E" w:rsidRDefault="0055604E" w:rsidP="0055604E">
      <w:pPr>
        <w:ind w:firstLine="142"/>
        <w:jc w:val="center"/>
        <w:rPr>
          <w:rFonts w:ascii="Times New Roman" w:hAnsi="Times New Roman" w:cs="Times New Roman"/>
        </w:rPr>
      </w:pPr>
    </w:p>
    <w:p w:rsidR="0055604E" w:rsidRDefault="0055604E" w:rsidP="0055604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A81727" w:rsidRDefault="00A81727" w:rsidP="0055604E">
      <w:pPr>
        <w:pStyle w:val="ConsTitle"/>
        <w:widowControl/>
        <w:rPr>
          <w:rFonts w:ascii="Times New Roman" w:eastAsia="Calibri" w:hAnsi="Times New Roman"/>
          <w:b w:val="0"/>
          <w:sz w:val="28"/>
          <w:szCs w:val="28"/>
        </w:rPr>
      </w:pPr>
    </w:p>
    <w:p w:rsidR="00A81727" w:rsidRPr="00A81727" w:rsidRDefault="00BD58D1" w:rsidP="0055604E">
      <w:pPr>
        <w:pStyle w:val="ConsTitle"/>
        <w:widowControl/>
        <w:rPr>
          <w:rFonts w:ascii="Times New Roman" w:eastAsia="Calibri" w:hAnsi="Times New Roman"/>
          <w:b w:val="0"/>
          <w:sz w:val="28"/>
          <w:szCs w:val="28"/>
        </w:rPr>
      </w:pPr>
      <w:r>
        <w:rPr>
          <w:rFonts w:ascii="Times New Roman" w:eastAsia="Calibri" w:hAnsi="Times New Roman"/>
          <w:b w:val="0"/>
          <w:sz w:val="28"/>
          <w:szCs w:val="28"/>
        </w:rPr>
        <w:t>от  20.04.</w:t>
      </w:r>
      <w:r w:rsidR="00E93F9C">
        <w:rPr>
          <w:rFonts w:ascii="Times New Roman" w:eastAsia="Calibri" w:hAnsi="Times New Roman"/>
          <w:b w:val="0"/>
          <w:sz w:val="28"/>
          <w:szCs w:val="28"/>
        </w:rPr>
        <w:t>2022</w:t>
      </w:r>
      <w:r w:rsidR="00A81727" w:rsidRPr="00A81727">
        <w:rPr>
          <w:rFonts w:ascii="Times New Roman" w:eastAsia="Calibri" w:hAnsi="Times New Roman"/>
          <w:b w:val="0"/>
          <w:sz w:val="28"/>
          <w:szCs w:val="28"/>
        </w:rPr>
        <w:tab/>
      </w:r>
      <w:r w:rsidR="00A81727" w:rsidRPr="00A81727">
        <w:rPr>
          <w:rFonts w:ascii="Times New Roman" w:eastAsia="Calibri" w:hAnsi="Times New Roman"/>
          <w:b w:val="0"/>
          <w:sz w:val="28"/>
          <w:szCs w:val="28"/>
        </w:rPr>
        <w:tab/>
      </w:r>
      <w:r w:rsidR="00521111">
        <w:rPr>
          <w:rFonts w:ascii="Times New Roman" w:eastAsia="Calibri" w:hAnsi="Times New Roman"/>
          <w:b w:val="0"/>
          <w:sz w:val="28"/>
          <w:szCs w:val="28"/>
        </w:rPr>
        <w:t xml:space="preserve">                                                                                 </w:t>
      </w:r>
      <w:r>
        <w:rPr>
          <w:rFonts w:ascii="Times New Roman" w:eastAsia="Calibri" w:hAnsi="Times New Roman"/>
          <w:b w:val="0"/>
          <w:sz w:val="28"/>
          <w:szCs w:val="28"/>
        </w:rPr>
        <w:t xml:space="preserve">       </w:t>
      </w:r>
      <w:r w:rsidR="00521111">
        <w:rPr>
          <w:rFonts w:ascii="Times New Roman" w:eastAsia="Calibri" w:hAnsi="Times New Roman"/>
          <w:b w:val="0"/>
          <w:sz w:val="28"/>
          <w:szCs w:val="28"/>
        </w:rPr>
        <w:t xml:space="preserve"> </w:t>
      </w:r>
      <w:r w:rsidR="00A81727" w:rsidRPr="00A81727">
        <w:rPr>
          <w:rFonts w:ascii="Times New Roman" w:eastAsia="Calibri" w:hAnsi="Times New Roman"/>
          <w:b w:val="0"/>
          <w:sz w:val="28"/>
          <w:szCs w:val="28"/>
        </w:rPr>
        <w:t xml:space="preserve"> №</w:t>
      </w:r>
      <w:r>
        <w:rPr>
          <w:rFonts w:ascii="Times New Roman" w:eastAsia="Calibri" w:hAnsi="Times New Roman"/>
          <w:b w:val="0"/>
          <w:sz w:val="28"/>
          <w:szCs w:val="28"/>
        </w:rPr>
        <w:t xml:space="preserve"> 588</w:t>
      </w:r>
    </w:p>
    <w:p w:rsidR="0055604E" w:rsidRPr="00A81727" w:rsidRDefault="0055604E" w:rsidP="0055604E">
      <w:pPr>
        <w:pStyle w:val="ConsTitle"/>
        <w:widowControl/>
        <w:rPr>
          <w:rFonts w:ascii="Times New Roman" w:hAnsi="Times New Roman"/>
          <w:b w:val="0"/>
          <w:i/>
          <w:sz w:val="28"/>
          <w:szCs w:val="28"/>
        </w:rPr>
      </w:pPr>
      <w:proofErr w:type="spellStart"/>
      <w:r w:rsidRPr="00A81727">
        <w:rPr>
          <w:rFonts w:ascii="Times New Roman" w:hAnsi="Times New Roman"/>
          <w:b w:val="0"/>
          <w:sz w:val="28"/>
          <w:szCs w:val="28"/>
        </w:rPr>
        <w:t>пгт</w:t>
      </w:r>
      <w:proofErr w:type="spellEnd"/>
      <w:r w:rsidRPr="00A81727">
        <w:rPr>
          <w:rFonts w:ascii="Times New Roman" w:hAnsi="Times New Roman"/>
          <w:b w:val="0"/>
          <w:sz w:val="28"/>
          <w:szCs w:val="28"/>
        </w:rPr>
        <w:t>. Березово</w:t>
      </w:r>
    </w:p>
    <w:p w:rsidR="0055604E" w:rsidRPr="00A81727" w:rsidRDefault="0055604E" w:rsidP="0055604E">
      <w:pPr>
        <w:pStyle w:val="ConsTitle"/>
        <w:widowControl/>
        <w:rPr>
          <w:rFonts w:ascii="Times New Roman" w:hAnsi="Times New Roman"/>
          <w:b w:val="0"/>
          <w:sz w:val="28"/>
          <w:szCs w:val="28"/>
        </w:rPr>
      </w:pPr>
    </w:p>
    <w:p w:rsidR="0055604E" w:rsidRPr="005517A0" w:rsidRDefault="0055604E" w:rsidP="0055604E">
      <w:pPr>
        <w:tabs>
          <w:tab w:val="left" w:pos="720"/>
          <w:tab w:val="left" w:pos="5103"/>
          <w:tab w:val="left" w:pos="5400"/>
        </w:tabs>
        <w:ind w:right="4959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517A0">
        <w:rPr>
          <w:rFonts w:ascii="Times New Roman" w:hAnsi="Times New Roman" w:cs="Times New Roman"/>
          <w:sz w:val="28"/>
          <w:szCs w:val="28"/>
        </w:rPr>
        <w:t xml:space="preserve">Об утверждении отчета «Об исполнении бюджета Березовского района за </w:t>
      </w:r>
      <w:r w:rsidR="00E93F9C" w:rsidRPr="005517A0">
        <w:rPr>
          <w:rFonts w:ascii="Times New Roman" w:hAnsi="Times New Roman" w:cs="Times New Roman"/>
          <w:sz w:val="28"/>
          <w:szCs w:val="28"/>
        </w:rPr>
        <w:t>первый</w:t>
      </w:r>
      <w:r w:rsidR="00F86FAB" w:rsidRPr="005517A0">
        <w:rPr>
          <w:rFonts w:ascii="Times New Roman" w:hAnsi="Times New Roman" w:cs="Times New Roman"/>
          <w:sz w:val="28"/>
          <w:szCs w:val="28"/>
        </w:rPr>
        <w:t xml:space="preserve"> </w:t>
      </w:r>
      <w:r w:rsidR="00E93F9C" w:rsidRPr="005517A0">
        <w:rPr>
          <w:rFonts w:ascii="Times New Roman" w:hAnsi="Times New Roman" w:cs="Times New Roman"/>
          <w:sz w:val="28"/>
          <w:szCs w:val="28"/>
        </w:rPr>
        <w:t>квартал</w:t>
      </w:r>
      <w:r w:rsidRPr="005517A0">
        <w:rPr>
          <w:rFonts w:ascii="Times New Roman" w:hAnsi="Times New Roman" w:cs="Times New Roman"/>
          <w:sz w:val="28"/>
          <w:szCs w:val="28"/>
        </w:rPr>
        <w:t xml:space="preserve"> 202</w:t>
      </w:r>
      <w:r w:rsidR="00E93F9C" w:rsidRPr="005517A0">
        <w:rPr>
          <w:rFonts w:ascii="Times New Roman" w:hAnsi="Times New Roman" w:cs="Times New Roman"/>
          <w:sz w:val="28"/>
          <w:szCs w:val="28"/>
        </w:rPr>
        <w:t>2</w:t>
      </w:r>
      <w:r w:rsidRPr="005517A0">
        <w:rPr>
          <w:rFonts w:ascii="Times New Roman" w:hAnsi="Times New Roman" w:cs="Times New Roman"/>
          <w:sz w:val="28"/>
          <w:szCs w:val="28"/>
        </w:rPr>
        <w:t xml:space="preserve"> года» </w:t>
      </w:r>
    </w:p>
    <w:bookmarkEnd w:id="0"/>
    <w:p w:rsidR="0055604E" w:rsidRPr="005517A0" w:rsidRDefault="0055604E" w:rsidP="0055604E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</w:p>
    <w:p w:rsidR="00C15984" w:rsidRPr="005517A0" w:rsidRDefault="00C15984" w:rsidP="00C15984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5517A0">
        <w:rPr>
          <w:rFonts w:ascii="Times New Roman" w:hAnsi="Times New Roman"/>
          <w:b w:val="0"/>
          <w:sz w:val="28"/>
          <w:szCs w:val="28"/>
        </w:rPr>
        <w:t xml:space="preserve">В соответствии со </w:t>
      </w:r>
      <w:hyperlink r:id="rId10" w:history="1">
        <w:r w:rsidRPr="005517A0">
          <w:rPr>
            <w:rFonts w:ascii="Times New Roman" w:hAnsi="Times New Roman"/>
            <w:b w:val="0"/>
            <w:sz w:val="28"/>
            <w:szCs w:val="28"/>
          </w:rPr>
          <w:t>статьей 264.6</w:t>
        </w:r>
      </w:hyperlink>
      <w:r w:rsidRPr="005517A0">
        <w:rPr>
          <w:rFonts w:ascii="Times New Roman" w:hAnsi="Times New Roman"/>
          <w:b w:val="0"/>
          <w:sz w:val="28"/>
          <w:szCs w:val="28"/>
        </w:rPr>
        <w:t xml:space="preserve"> Бюджетного кодекса Российской Федерации, Федеральным законом от 06 октября 2003 года № 131- ФЗ «Об общих принципах организации местного самоуправления в Российской Федерации», уставом Березовского района, утвержденным решением Думы Березовского района от 15 апреля 2005 года № 338, статьей 8 </w:t>
      </w:r>
      <w:r w:rsidRPr="005517A0">
        <w:rPr>
          <w:rFonts w:ascii="Times New Roman" w:hAnsi="Times New Roman"/>
          <w:b w:val="0"/>
          <w:bCs/>
          <w:sz w:val="28"/>
          <w:szCs w:val="28"/>
        </w:rPr>
        <w:t>Положения об отдельных вопросах организации и осуществления бюджетного процесса в Березовском районе,</w:t>
      </w:r>
      <w:r w:rsidR="00521111"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 w:rsidRPr="005517A0">
        <w:rPr>
          <w:rFonts w:ascii="Times New Roman" w:hAnsi="Times New Roman"/>
          <w:b w:val="0"/>
          <w:sz w:val="28"/>
          <w:szCs w:val="28"/>
        </w:rPr>
        <w:t>утвержденн</w:t>
      </w:r>
      <w:r w:rsidR="00F56B1D">
        <w:rPr>
          <w:rFonts w:ascii="Times New Roman" w:hAnsi="Times New Roman"/>
          <w:b w:val="0"/>
          <w:sz w:val="28"/>
          <w:szCs w:val="28"/>
        </w:rPr>
        <w:t>ого</w:t>
      </w:r>
      <w:r w:rsidRPr="005517A0">
        <w:rPr>
          <w:rFonts w:ascii="Times New Roman" w:hAnsi="Times New Roman"/>
          <w:b w:val="0"/>
          <w:sz w:val="28"/>
          <w:szCs w:val="28"/>
        </w:rPr>
        <w:t xml:space="preserve"> решением Думы Березовского района</w:t>
      </w:r>
      <w:proofErr w:type="gramEnd"/>
      <w:r w:rsidRPr="005517A0">
        <w:rPr>
          <w:rFonts w:ascii="Times New Roman" w:hAnsi="Times New Roman"/>
          <w:b w:val="0"/>
          <w:sz w:val="28"/>
          <w:szCs w:val="28"/>
        </w:rPr>
        <w:t xml:space="preserve"> от 19 сентября 2013 года № 341,</w:t>
      </w:r>
      <w:r w:rsidR="00C07E2B">
        <w:rPr>
          <w:rFonts w:ascii="Times New Roman" w:hAnsi="Times New Roman"/>
          <w:b w:val="0"/>
          <w:sz w:val="28"/>
          <w:szCs w:val="28"/>
        </w:rPr>
        <w:t xml:space="preserve"> </w:t>
      </w:r>
      <w:r w:rsidRPr="005517A0">
        <w:rPr>
          <w:rFonts w:ascii="Times New Roman" w:hAnsi="Times New Roman"/>
          <w:b w:val="0"/>
          <w:sz w:val="28"/>
          <w:szCs w:val="28"/>
        </w:rPr>
        <w:t>рассмотрев материалы к отчету об исполнении бюджета Березовского района за первый квартал 202</w:t>
      </w:r>
      <w:r w:rsidR="00543F91" w:rsidRPr="005517A0">
        <w:rPr>
          <w:rFonts w:ascii="Times New Roman" w:hAnsi="Times New Roman"/>
          <w:b w:val="0"/>
          <w:sz w:val="28"/>
          <w:szCs w:val="28"/>
        </w:rPr>
        <w:t>2</w:t>
      </w:r>
      <w:r w:rsidR="00C07E2B">
        <w:rPr>
          <w:rFonts w:ascii="Times New Roman" w:hAnsi="Times New Roman"/>
          <w:b w:val="0"/>
          <w:sz w:val="28"/>
          <w:szCs w:val="28"/>
        </w:rPr>
        <w:t xml:space="preserve"> </w:t>
      </w:r>
      <w:r w:rsidRPr="005517A0">
        <w:rPr>
          <w:rFonts w:ascii="Times New Roman" w:hAnsi="Times New Roman"/>
          <w:b w:val="0"/>
          <w:sz w:val="28"/>
          <w:szCs w:val="28"/>
        </w:rPr>
        <w:t>года:</w:t>
      </w:r>
    </w:p>
    <w:p w:rsidR="00C15984" w:rsidRPr="005517A0" w:rsidRDefault="00C15984" w:rsidP="00C15984">
      <w:pPr>
        <w:numPr>
          <w:ilvl w:val="0"/>
          <w:numId w:val="4"/>
        </w:numPr>
        <w:tabs>
          <w:tab w:val="num" w:pos="0"/>
        </w:tabs>
        <w:ind w:left="0" w:firstLine="709"/>
        <w:rPr>
          <w:rFonts w:ascii="Times New Roman" w:hAnsi="Times New Roman"/>
          <w:sz w:val="28"/>
          <w:szCs w:val="28"/>
        </w:rPr>
      </w:pPr>
      <w:r w:rsidRPr="005517A0">
        <w:rPr>
          <w:rFonts w:ascii="Times New Roman" w:hAnsi="Times New Roman"/>
          <w:sz w:val="28"/>
          <w:szCs w:val="28"/>
        </w:rPr>
        <w:t xml:space="preserve"> Утвердить отчет об исполнении бюджета Березовского района за первый квартал 202</w:t>
      </w:r>
      <w:r w:rsidR="00117946" w:rsidRPr="005517A0">
        <w:rPr>
          <w:rFonts w:ascii="Times New Roman" w:hAnsi="Times New Roman"/>
          <w:sz w:val="28"/>
          <w:szCs w:val="28"/>
        </w:rPr>
        <w:t>2</w:t>
      </w:r>
      <w:r w:rsidR="00F86FAB" w:rsidRPr="005517A0">
        <w:rPr>
          <w:rFonts w:ascii="Times New Roman" w:hAnsi="Times New Roman"/>
          <w:sz w:val="28"/>
          <w:szCs w:val="28"/>
        </w:rPr>
        <w:t xml:space="preserve"> </w:t>
      </w:r>
      <w:r w:rsidRPr="005517A0">
        <w:rPr>
          <w:rFonts w:ascii="Times New Roman" w:hAnsi="Times New Roman"/>
          <w:sz w:val="28"/>
          <w:szCs w:val="28"/>
        </w:rPr>
        <w:t>года согласно приложению к настоящему постановлению:</w:t>
      </w:r>
    </w:p>
    <w:p w:rsidR="00C15984" w:rsidRPr="005517A0" w:rsidRDefault="00C15984" w:rsidP="00C15984">
      <w:pPr>
        <w:numPr>
          <w:ilvl w:val="0"/>
          <w:numId w:val="5"/>
        </w:numPr>
        <w:tabs>
          <w:tab w:val="num" w:pos="0"/>
        </w:tabs>
        <w:ind w:left="0" w:firstLine="709"/>
        <w:rPr>
          <w:rFonts w:ascii="Times New Roman" w:hAnsi="Times New Roman"/>
          <w:sz w:val="28"/>
          <w:szCs w:val="28"/>
        </w:rPr>
      </w:pPr>
      <w:r w:rsidRPr="005517A0">
        <w:rPr>
          <w:rFonts w:ascii="Times New Roman" w:hAnsi="Times New Roman"/>
          <w:sz w:val="28"/>
          <w:szCs w:val="28"/>
        </w:rPr>
        <w:t xml:space="preserve">по доходам в сумме </w:t>
      </w:r>
      <w:r w:rsidR="00676152" w:rsidRPr="005517A0">
        <w:rPr>
          <w:rFonts w:ascii="Times New Roman" w:hAnsi="Times New Roman"/>
          <w:sz w:val="28"/>
          <w:szCs w:val="28"/>
        </w:rPr>
        <w:t>830 742,7</w:t>
      </w:r>
      <w:r w:rsidR="00C07E2B">
        <w:rPr>
          <w:rFonts w:ascii="Times New Roman" w:hAnsi="Times New Roman"/>
          <w:sz w:val="28"/>
          <w:szCs w:val="28"/>
        </w:rPr>
        <w:t xml:space="preserve"> </w:t>
      </w:r>
      <w:r w:rsidRPr="005517A0">
        <w:rPr>
          <w:rFonts w:ascii="Times New Roman" w:hAnsi="Times New Roman"/>
          <w:sz w:val="28"/>
          <w:szCs w:val="28"/>
        </w:rPr>
        <w:t>тыс. рублей;</w:t>
      </w:r>
    </w:p>
    <w:p w:rsidR="00C15984" w:rsidRPr="005517A0" w:rsidRDefault="00C15984" w:rsidP="00C15984">
      <w:pPr>
        <w:numPr>
          <w:ilvl w:val="0"/>
          <w:numId w:val="5"/>
        </w:numPr>
        <w:tabs>
          <w:tab w:val="num" w:pos="0"/>
        </w:tabs>
        <w:ind w:left="0" w:firstLine="709"/>
        <w:rPr>
          <w:rFonts w:ascii="Times New Roman" w:hAnsi="Times New Roman"/>
          <w:sz w:val="28"/>
          <w:szCs w:val="28"/>
        </w:rPr>
      </w:pPr>
      <w:r w:rsidRPr="005517A0">
        <w:rPr>
          <w:rFonts w:ascii="Times New Roman" w:hAnsi="Times New Roman"/>
          <w:sz w:val="28"/>
          <w:szCs w:val="28"/>
        </w:rPr>
        <w:t>по источникам финансирования дефицита бюджета в сумме (</w:t>
      </w:r>
      <w:r w:rsidRPr="005517A0">
        <w:rPr>
          <w:rFonts w:ascii="Times New Roman" w:hAnsi="Times New Roman" w:cs="Times New Roman"/>
          <w:bCs/>
          <w:sz w:val="28"/>
          <w:szCs w:val="28"/>
        </w:rPr>
        <w:t>-</w:t>
      </w:r>
      <w:r w:rsidR="00676152" w:rsidRPr="005517A0">
        <w:rPr>
          <w:rFonts w:ascii="Times New Roman" w:hAnsi="Times New Roman" w:cs="Times New Roman"/>
          <w:bCs/>
          <w:sz w:val="28"/>
          <w:szCs w:val="28"/>
        </w:rPr>
        <w:t>169 467,2</w:t>
      </w:r>
      <w:r w:rsidRPr="005517A0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5517A0">
        <w:rPr>
          <w:rFonts w:ascii="Times New Roman" w:hAnsi="Times New Roman"/>
          <w:sz w:val="28"/>
          <w:szCs w:val="28"/>
        </w:rPr>
        <w:t>тыс. рублей (профицит);</w:t>
      </w:r>
    </w:p>
    <w:p w:rsidR="00C15984" w:rsidRPr="00322483" w:rsidRDefault="00C15984" w:rsidP="00C15984">
      <w:pPr>
        <w:numPr>
          <w:ilvl w:val="0"/>
          <w:numId w:val="5"/>
        </w:numPr>
        <w:tabs>
          <w:tab w:val="num" w:pos="0"/>
        </w:tabs>
        <w:ind w:left="0" w:firstLine="709"/>
        <w:rPr>
          <w:rFonts w:ascii="Times New Roman" w:hAnsi="Times New Roman"/>
          <w:sz w:val="28"/>
          <w:szCs w:val="28"/>
        </w:rPr>
      </w:pPr>
      <w:r w:rsidRPr="005517A0">
        <w:rPr>
          <w:rFonts w:ascii="Times New Roman" w:hAnsi="Times New Roman"/>
          <w:sz w:val="28"/>
          <w:szCs w:val="28"/>
        </w:rPr>
        <w:t>по расходам в сумме</w:t>
      </w:r>
      <w:r w:rsidR="00F86FAB" w:rsidRPr="005517A0">
        <w:rPr>
          <w:rFonts w:ascii="Times New Roman" w:hAnsi="Times New Roman"/>
          <w:sz w:val="28"/>
          <w:szCs w:val="28"/>
        </w:rPr>
        <w:t xml:space="preserve"> </w:t>
      </w:r>
      <w:r w:rsidR="00322483" w:rsidRPr="00322483">
        <w:rPr>
          <w:rFonts w:ascii="Times New Roman" w:hAnsi="Times New Roman"/>
          <w:sz w:val="28"/>
          <w:szCs w:val="28"/>
        </w:rPr>
        <w:t>661 275,5</w:t>
      </w:r>
      <w:r w:rsidR="00F86FAB" w:rsidRPr="00322483">
        <w:rPr>
          <w:rFonts w:ascii="Times New Roman" w:hAnsi="Times New Roman"/>
          <w:sz w:val="28"/>
          <w:szCs w:val="28"/>
        </w:rPr>
        <w:t xml:space="preserve"> </w:t>
      </w:r>
      <w:r w:rsidRPr="00322483">
        <w:rPr>
          <w:rFonts w:ascii="Times New Roman" w:hAnsi="Times New Roman"/>
          <w:sz w:val="28"/>
          <w:szCs w:val="28"/>
        </w:rPr>
        <w:t>тыс. рублей.</w:t>
      </w:r>
    </w:p>
    <w:p w:rsidR="00C15984" w:rsidRPr="005517A0" w:rsidRDefault="00C15984" w:rsidP="00C15984">
      <w:pPr>
        <w:pStyle w:val="ConsNormal"/>
        <w:keepLines/>
        <w:widowControl/>
        <w:numPr>
          <w:ilvl w:val="0"/>
          <w:numId w:val="4"/>
        </w:numPr>
        <w:tabs>
          <w:tab w:val="num" w:pos="0"/>
        </w:tabs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 w:rsidRPr="005517A0">
        <w:rPr>
          <w:rFonts w:ascii="Times New Roman" w:hAnsi="Times New Roman"/>
          <w:sz w:val="28"/>
          <w:szCs w:val="28"/>
        </w:rPr>
        <w:t xml:space="preserve"> Главным администраторам доходов бюджета Березовского района, главным распорядителям бюджетных средств, принять меры по выполнению бюджетных показателей по доходам и расходам, предусмотренных на 202</w:t>
      </w:r>
      <w:r w:rsidR="00676152" w:rsidRPr="005517A0">
        <w:rPr>
          <w:rFonts w:ascii="Times New Roman" w:hAnsi="Times New Roman"/>
          <w:sz w:val="28"/>
          <w:szCs w:val="28"/>
        </w:rPr>
        <w:t>2</w:t>
      </w:r>
      <w:r w:rsidRPr="005517A0">
        <w:rPr>
          <w:rFonts w:ascii="Times New Roman" w:hAnsi="Times New Roman"/>
          <w:sz w:val="28"/>
          <w:szCs w:val="28"/>
        </w:rPr>
        <w:t xml:space="preserve"> год.</w:t>
      </w:r>
    </w:p>
    <w:p w:rsidR="00C15984" w:rsidRPr="005517A0" w:rsidRDefault="00C15984" w:rsidP="00C15984">
      <w:pPr>
        <w:pStyle w:val="ConsNormal"/>
        <w:keepLines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517A0">
        <w:rPr>
          <w:rFonts w:ascii="Times New Roman" w:hAnsi="Times New Roman"/>
          <w:sz w:val="28"/>
          <w:szCs w:val="28"/>
        </w:rPr>
        <w:t>3. Направить настоящее постановление в Думу Березовского района.</w:t>
      </w:r>
    </w:p>
    <w:p w:rsidR="00C15984" w:rsidRPr="000C115C" w:rsidRDefault="00C15984" w:rsidP="00C15984">
      <w:pPr>
        <w:pStyle w:val="ConsNormal"/>
        <w:keepLines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5517A0">
        <w:rPr>
          <w:rFonts w:ascii="Times New Roman" w:hAnsi="Times New Roman"/>
          <w:sz w:val="28"/>
          <w:szCs w:val="28"/>
        </w:rPr>
        <w:t>4. Опубликовать настоящее постановление</w:t>
      </w:r>
      <w:r w:rsidRPr="000C115C">
        <w:rPr>
          <w:rFonts w:ascii="Times New Roman" w:hAnsi="Times New Roman"/>
          <w:sz w:val="28"/>
          <w:szCs w:val="28"/>
        </w:rPr>
        <w:t xml:space="preserve"> в газете «Жизнь Югры»</w:t>
      </w:r>
      <w:r>
        <w:rPr>
          <w:rFonts w:ascii="Times New Roman" w:hAnsi="Times New Roman"/>
          <w:sz w:val="28"/>
          <w:szCs w:val="28"/>
        </w:rPr>
        <w:t xml:space="preserve"> и разместить на </w:t>
      </w:r>
      <w:proofErr w:type="gramStart"/>
      <w:r>
        <w:rPr>
          <w:rFonts w:ascii="Times New Roman" w:hAnsi="Times New Roman"/>
          <w:sz w:val="28"/>
          <w:szCs w:val="28"/>
        </w:rPr>
        <w:t>официальном</w:t>
      </w:r>
      <w:proofErr w:type="gramEnd"/>
      <w:r>
        <w:rPr>
          <w:rFonts w:ascii="Times New Roman" w:hAnsi="Times New Roman"/>
          <w:sz w:val="28"/>
          <w:szCs w:val="28"/>
        </w:rPr>
        <w:t xml:space="preserve"> веб</w:t>
      </w:r>
      <w:r w:rsidRPr="00330AFD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сайте органов местного самоуправления Березовского района</w:t>
      </w:r>
      <w:r w:rsidRPr="000C115C">
        <w:rPr>
          <w:rFonts w:ascii="Times New Roman" w:hAnsi="Times New Roman"/>
          <w:sz w:val="28"/>
          <w:szCs w:val="28"/>
        </w:rPr>
        <w:t>.</w:t>
      </w:r>
    </w:p>
    <w:p w:rsidR="00C15984" w:rsidRPr="000C115C" w:rsidRDefault="00C15984" w:rsidP="00C15984">
      <w:pPr>
        <w:pStyle w:val="ConsNormal"/>
        <w:keepLines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0C115C">
        <w:rPr>
          <w:rFonts w:ascii="Times New Roman" w:hAnsi="Times New Roman"/>
          <w:sz w:val="28"/>
          <w:szCs w:val="28"/>
        </w:rPr>
        <w:t>. Настоящее постановление вступает в силу после его подписания.</w:t>
      </w:r>
    </w:p>
    <w:p w:rsidR="00C15984" w:rsidRPr="000C115C" w:rsidRDefault="00C15984" w:rsidP="00C15984">
      <w:pPr>
        <w:pStyle w:val="ConsNormal"/>
        <w:keepLines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0C115C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0C115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C115C">
        <w:rPr>
          <w:rFonts w:ascii="Times New Roman" w:hAnsi="Times New Roman"/>
          <w:sz w:val="28"/>
          <w:szCs w:val="28"/>
        </w:rPr>
        <w:t xml:space="preserve"> исполнением настоящего постановл</w:t>
      </w:r>
      <w:r>
        <w:rPr>
          <w:rFonts w:ascii="Times New Roman" w:hAnsi="Times New Roman"/>
          <w:sz w:val="28"/>
          <w:szCs w:val="28"/>
        </w:rPr>
        <w:t>ения возложить на заместителя главы Березовского района, председателя Комитета С.</w:t>
      </w:r>
      <w:r w:rsidRPr="000C115C">
        <w:rPr>
          <w:rFonts w:ascii="Times New Roman" w:hAnsi="Times New Roman"/>
          <w:sz w:val="28"/>
          <w:szCs w:val="28"/>
        </w:rPr>
        <w:t xml:space="preserve">В. </w:t>
      </w:r>
      <w:proofErr w:type="spellStart"/>
      <w:r w:rsidRPr="000C115C">
        <w:rPr>
          <w:rFonts w:ascii="Times New Roman" w:hAnsi="Times New Roman"/>
          <w:sz w:val="28"/>
          <w:szCs w:val="28"/>
        </w:rPr>
        <w:t>Ушарову</w:t>
      </w:r>
      <w:proofErr w:type="spellEnd"/>
      <w:r w:rsidRPr="000C115C">
        <w:rPr>
          <w:rFonts w:ascii="Times New Roman" w:hAnsi="Times New Roman"/>
          <w:sz w:val="28"/>
          <w:szCs w:val="28"/>
        </w:rPr>
        <w:t>.</w:t>
      </w:r>
    </w:p>
    <w:p w:rsidR="00C15984" w:rsidRDefault="00C15984" w:rsidP="0055604E">
      <w:pPr>
        <w:jc w:val="left"/>
        <w:rPr>
          <w:rFonts w:ascii="Times New Roman" w:hAnsi="Times New Roman"/>
          <w:sz w:val="28"/>
          <w:szCs w:val="28"/>
        </w:rPr>
      </w:pPr>
    </w:p>
    <w:p w:rsidR="009E6CA1" w:rsidRPr="00BD58D1" w:rsidRDefault="009E6CA1" w:rsidP="00BD58D1">
      <w:pPr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55604E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55604E">
        <w:rPr>
          <w:rFonts w:ascii="Times New Roman" w:hAnsi="Times New Roman"/>
          <w:sz w:val="28"/>
          <w:szCs w:val="28"/>
        </w:rPr>
        <w:t xml:space="preserve"> района</w:t>
      </w:r>
      <w:r w:rsidR="00F86FA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</w:t>
      </w:r>
      <w:r w:rsidR="00A81727">
        <w:rPr>
          <w:rFonts w:ascii="Times New Roman" w:hAnsi="Times New Roman"/>
          <w:sz w:val="28"/>
          <w:szCs w:val="28"/>
        </w:rPr>
        <w:t>П.В. Артеев</w:t>
      </w:r>
    </w:p>
    <w:p w:rsidR="00322483" w:rsidRDefault="00322483" w:rsidP="006A34D9">
      <w:pPr>
        <w:jc w:val="right"/>
        <w:rPr>
          <w:rFonts w:ascii="Times New Roman" w:hAnsi="Times New Roman"/>
          <w:bCs/>
          <w:color w:val="000000"/>
          <w:sz w:val="28"/>
          <w:szCs w:val="28"/>
        </w:rPr>
      </w:pPr>
    </w:p>
    <w:p w:rsidR="005D1A1C" w:rsidRPr="0042699C" w:rsidRDefault="005D1A1C" w:rsidP="006A34D9">
      <w:pPr>
        <w:jc w:val="right"/>
        <w:rPr>
          <w:rFonts w:ascii="Times New Roman" w:hAnsi="Times New Roman"/>
          <w:sz w:val="28"/>
          <w:szCs w:val="28"/>
        </w:rPr>
      </w:pPr>
      <w:r w:rsidRPr="00804CF9">
        <w:rPr>
          <w:rFonts w:ascii="Times New Roman" w:hAnsi="Times New Roman"/>
          <w:bCs/>
          <w:color w:val="000000"/>
          <w:sz w:val="28"/>
          <w:szCs w:val="28"/>
        </w:rPr>
        <w:t xml:space="preserve">Приложение </w:t>
      </w:r>
    </w:p>
    <w:p w:rsidR="005D1A1C" w:rsidRPr="00804CF9" w:rsidRDefault="005D1A1C" w:rsidP="00E82460">
      <w:pPr>
        <w:jc w:val="right"/>
        <w:rPr>
          <w:rFonts w:ascii="Times New Roman" w:hAnsi="Times New Roman"/>
          <w:bCs/>
          <w:color w:val="000000"/>
          <w:sz w:val="28"/>
          <w:szCs w:val="28"/>
        </w:rPr>
      </w:pPr>
      <w:r w:rsidRPr="00804CF9">
        <w:rPr>
          <w:rFonts w:ascii="Times New Roman" w:hAnsi="Times New Roman"/>
          <w:bCs/>
          <w:color w:val="000000"/>
          <w:sz w:val="28"/>
          <w:szCs w:val="28"/>
        </w:rPr>
        <w:t>к постановлению</w:t>
      </w:r>
      <w:r w:rsidR="00F86FA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804CF9">
        <w:rPr>
          <w:rFonts w:ascii="Times New Roman" w:hAnsi="Times New Roman"/>
          <w:bCs/>
          <w:color w:val="000000"/>
          <w:sz w:val="28"/>
          <w:szCs w:val="28"/>
        </w:rPr>
        <w:t>администрации Березовского района</w:t>
      </w:r>
    </w:p>
    <w:p w:rsidR="00A81727" w:rsidRPr="00804CF9" w:rsidRDefault="00A81727" w:rsidP="00A81727">
      <w:pPr>
        <w:jc w:val="right"/>
        <w:rPr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о</w:t>
      </w:r>
      <w:r w:rsidRPr="00804CF9">
        <w:rPr>
          <w:rFonts w:ascii="Times New Roman" w:hAnsi="Times New Roman"/>
          <w:bCs/>
          <w:color w:val="000000"/>
          <w:sz w:val="28"/>
          <w:szCs w:val="28"/>
        </w:rPr>
        <w:t>т</w:t>
      </w:r>
      <w:r w:rsidR="00BD58D1">
        <w:rPr>
          <w:rFonts w:ascii="Times New Roman" w:hAnsi="Times New Roman"/>
          <w:bCs/>
          <w:color w:val="000000"/>
          <w:sz w:val="28"/>
          <w:szCs w:val="28"/>
        </w:rPr>
        <w:t xml:space="preserve"> 20.04.2022 № 588</w:t>
      </w:r>
    </w:p>
    <w:p w:rsidR="00222ED7" w:rsidRDefault="00222ED7" w:rsidP="00222ED7">
      <w:pPr>
        <w:jc w:val="center"/>
        <w:rPr>
          <w:rFonts w:ascii="Times New Roman" w:hAnsi="Times New Roman"/>
          <w:sz w:val="28"/>
          <w:szCs w:val="28"/>
        </w:rPr>
      </w:pPr>
    </w:p>
    <w:p w:rsidR="00222ED7" w:rsidRDefault="00222ED7" w:rsidP="00222ED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0C115C">
        <w:rPr>
          <w:rFonts w:ascii="Times New Roman" w:hAnsi="Times New Roman"/>
          <w:sz w:val="28"/>
          <w:szCs w:val="28"/>
        </w:rPr>
        <w:t>тчет об исполнении бюджета Березовского района</w:t>
      </w:r>
    </w:p>
    <w:p w:rsidR="00222ED7" w:rsidRDefault="00222ED7" w:rsidP="00222ED7">
      <w:pPr>
        <w:jc w:val="center"/>
        <w:rPr>
          <w:rFonts w:ascii="Times New Roman" w:hAnsi="Times New Roman"/>
          <w:sz w:val="28"/>
          <w:szCs w:val="28"/>
        </w:rPr>
      </w:pPr>
      <w:r w:rsidRPr="000C115C">
        <w:rPr>
          <w:rFonts w:ascii="Times New Roman" w:hAnsi="Times New Roman"/>
          <w:sz w:val="28"/>
          <w:szCs w:val="28"/>
        </w:rPr>
        <w:t xml:space="preserve">за </w:t>
      </w:r>
      <w:r w:rsidR="00436529">
        <w:rPr>
          <w:rFonts w:ascii="Times New Roman" w:hAnsi="Times New Roman"/>
          <w:sz w:val="28"/>
          <w:szCs w:val="28"/>
        </w:rPr>
        <w:t>первый квартал</w:t>
      </w:r>
      <w:r>
        <w:rPr>
          <w:rFonts w:ascii="Times New Roman" w:hAnsi="Times New Roman"/>
          <w:sz w:val="28"/>
          <w:szCs w:val="28"/>
        </w:rPr>
        <w:t xml:space="preserve"> 202</w:t>
      </w:r>
      <w:r w:rsidR="0043652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p w:rsidR="00543F91" w:rsidRDefault="00543F91" w:rsidP="00222ED7">
      <w:pPr>
        <w:jc w:val="center"/>
        <w:rPr>
          <w:rFonts w:ascii="Times New Roman" w:hAnsi="Times New Roman"/>
          <w:sz w:val="28"/>
          <w:szCs w:val="28"/>
        </w:rPr>
      </w:pPr>
    </w:p>
    <w:p w:rsidR="00543F91" w:rsidRPr="00D8512B" w:rsidRDefault="00543F91" w:rsidP="00543F91">
      <w:pPr>
        <w:pStyle w:val="a3"/>
        <w:numPr>
          <w:ilvl w:val="0"/>
          <w:numId w:val="7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512B">
        <w:rPr>
          <w:rFonts w:ascii="Times New Roman" w:hAnsi="Times New Roman" w:cs="Times New Roman"/>
          <w:b/>
          <w:sz w:val="28"/>
          <w:szCs w:val="28"/>
        </w:rPr>
        <w:t>По доходам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00"/>
        <w:gridCol w:w="3402"/>
        <w:gridCol w:w="142"/>
        <w:gridCol w:w="1559"/>
        <w:gridCol w:w="1559"/>
        <w:gridCol w:w="1276"/>
      </w:tblGrid>
      <w:tr w:rsidR="00543F91" w:rsidRPr="005517A0" w:rsidTr="00C07E2B">
        <w:trPr>
          <w:trHeight w:val="315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lang w:eastAsia="ru-RU"/>
              </w:rPr>
              <w:t>Тыс.</w:t>
            </w:r>
            <w:r w:rsidR="00C07E2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517A0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</w:tr>
      <w:tr w:rsidR="00543F91" w:rsidRPr="005517A0" w:rsidTr="00C07E2B">
        <w:trPr>
          <w:trHeight w:val="300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платежей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План на год (уточненный)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Исполнение на 1.04.2022 года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Процент исполнения</w:t>
            </w:r>
          </w:p>
        </w:tc>
      </w:tr>
      <w:tr w:rsidR="00543F91" w:rsidRPr="005517A0" w:rsidTr="00C07E2B">
        <w:trPr>
          <w:trHeight w:val="885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43F91" w:rsidRPr="005517A0" w:rsidRDefault="00543F91" w:rsidP="00F86FAB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43F91" w:rsidRPr="005517A0" w:rsidRDefault="00543F91" w:rsidP="00F86FAB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43F91" w:rsidRPr="005517A0" w:rsidRDefault="00543F91" w:rsidP="00F86FAB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43F91" w:rsidRPr="005517A0" w:rsidRDefault="00543F91" w:rsidP="00F86FAB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43F91" w:rsidRPr="005517A0" w:rsidRDefault="00543F91" w:rsidP="00F86FAB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43F91" w:rsidRPr="005517A0" w:rsidTr="00C07E2B">
        <w:trPr>
          <w:trHeight w:val="52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НАЛОГОВЫЕ И НЕНАЛОГОВЫЕ ДОХОДЫ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394 093,2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94 832,1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24,1</w:t>
            </w:r>
          </w:p>
        </w:tc>
      </w:tr>
      <w:tr w:rsidR="00543F91" w:rsidRPr="005517A0" w:rsidTr="00C07E2B">
        <w:trPr>
          <w:trHeight w:val="40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360 722,6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80 965,4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22,4</w:t>
            </w:r>
          </w:p>
        </w:tc>
      </w:tr>
      <w:tr w:rsidR="00543F91" w:rsidRPr="005517A0" w:rsidTr="00C07E2B">
        <w:trPr>
          <w:trHeight w:val="413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000 1 01 00000 00 0000 000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298 101,3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66 384,8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22,3</w:t>
            </w:r>
          </w:p>
        </w:tc>
      </w:tr>
      <w:tr w:rsidR="00543F91" w:rsidRPr="005517A0" w:rsidTr="00C07E2B">
        <w:trPr>
          <w:trHeight w:val="53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298 101,3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66 384,8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22,3</w:t>
            </w:r>
          </w:p>
        </w:tc>
      </w:tr>
      <w:tr w:rsidR="00543F91" w:rsidRPr="005517A0" w:rsidTr="00C07E2B">
        <w:trPr>
          <w:trHeight w:val="58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54 385,5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13 151,6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31,7</w:t>
            </w:r>
          </w:p>
        </w:tc>
      </w:tr>
      <w:tr w:rsidR="00543F91" w:rsidRPr="005517A0" w:rsidTr="00C07E2B">
        <w:trPr>
          <w:trHeight w:val="69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000 1 05 01000 00 0000 110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48 230,5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11 174,0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23,2</w:t>
            </w:r>
          </w:p>
        </w:tc>
      </w:tr>
      <w:tr w:rsidR="00543F91" w:rsidRPr="005517A0" w:rsidTr="00C07E2B">
        <w:trPr>
          <w:trHeight w:val="55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000 1 05 02000 02 0000 110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C07E2B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43F91" w:rsidRPr="005517A0" w:rsidTr="00C07E2B">
        <w:trPr>
          <w:trHeight w:val="403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Единый сельскохозяйственный налог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C07E2B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</w:p>
        </w:tc>
      </w:tr>
      <w:tr w:rsidR="00543F91" w:rsidRPr="005517A0" w:rsidTr="00C07E2B">
        <w:trPr>
          <w:trHeight w:val="77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000 1 05 04000 02 0000 110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6 050,0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1 781,3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29,4</w:t>
            </w:r>
          </w:p>
        </w:tc>
      </w:tr>
      <w:tr w:rsidR="00543F91" w:rsidRPr="005517A0" w:rsidTr="00C07E2B">
        <w:trPr>
          <w:trHeight w:val="41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4 341,8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9,8</w:t>
            </w:r>
          </w:p>
        </w:tc>
      </w:tr>
      <w:tr w:rsidR="00543F91" w:rsidRPr="005517A0" w:rsidTr="00C07E2B">
        <w:trPr>
          <w:trHeight w:val="53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000 1 06 04000 00 0000 110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4 341,6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C07E2B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07E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9,2</w:t>
            </w:r>
          </w:p>
        </w:tc>
      </w:tr>
      <w:tr w:rsidR="00543F91" w:rsidRPr="005517A0" w:rsidTr="00C07E2B">
        <w:trPr>
          <w:trHeight w:val="52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000 1 06 06000 00 0000 110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  <w:r w:rsidR="00C07E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750,0</w:t>
            </w:r>
          </w:p>
        </w:tc>
      </w:tr>
      <w:tr w:rsidR="00543F91" w:rsidRPr="005517A0" w:rsidTr="00C07E2B">
        <w:trPr>
          <w:trHeight w:val="54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000 1 08 00000 00 0000 000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lang w:eastAsia="ru-RU"/>
              </w:rPr>
              <w:t>ГОСУДАРСТВЕННАЯ ПОШЛИНА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3 894,0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25,7</w:t>
            </w:r>
          </w:p>
        </w:tc>
      </w:tr>
      <w:tr w:rsidR="00543F91" w:rsidRPr="005517A0" w:rsidTr="00C07E2B">
        <w:trPr>
          <w:trHeight w:val="406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517A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НЕНАЛОГОВЫЕ ДОХОДЫ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33 370,6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13 866,7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41,6</w:t>
            </w:r>
          </w:p>
        </w:tc>
      </w:tr>
      <w:tr w:rsidR="00543F91" w:rsidRPr="005517A0" w:rsidTr="00C07E2B">
        <w:trPr>
          <w:trHeight w:val="104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000 1 11 00000 00 0000 000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lang w:eastAsia="ru-RU"/>
              </w:rPr>
              <w:t xml:space="preserve">ДОХОДЫ ОТ ИСПОЛЬЗОВАНИЯ ИМУЩЕСТВА, НАХОДЯЩЕГОСЯ В ГОСУДАРСТВЕННОЙ И МУНИЦИПАЛЬНОЙ </w:t>
            </w:r>
            <w:r w:rsidRPr="005517A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СОБСТВЕННОСТИ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21 957,5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6 544,6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29,8</w:t>
            </w:r>
          </w:p>
        </w:tc>
      </w:tr>
      <w:tr w:rsidR="00543F91" w:rsidRPr="005517A0" w:rsidTr="00C07E2B">
        <w:trPr>
          <w:trHeight w:val="293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000 1 11 03050 05 0000 120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3 264,1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29,4</w:t>
            </w:r>
          </w:p>
        </w:tc>
      </w:tr>
      <w:tr w:rsidR="00543F91" w:rsidRPr="005517A0" w:rsidTr="00C07E2B">
        <w:trPr>
          <w:trHeight w:val="256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000 1 11 05000 00 0000 120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искл</w:t>
            </w:r>
            <w:proofErr w:type="spellEnd"/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имущества бюджетных и автономных учреждений, а также имущества государственных и муниципальных унитарных предприятий, в т.ч. казенных)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16 093,4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4 275,1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26,6</w:t>
            </w:r>
          </w:p>
        </w:tc>
      </w:tr>
      <w:tr w:rsidR="00543F91" w:rsidRPr="005517A0" w:rsidTr="00C07E2B">
        <w:trPr>
          <w:trHeight w:val="90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000 1 11 07000 00 0000 120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43F91" w:rsidRPr="005517A0" w:rsidRDefault="00C07E2B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43F91" w:rsidRPr="005517A0" w:rsidTr="00C07E2B">
        <w:trPr>
          <w:trHeight w:val="104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000 1 11 09000 00 0000 120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20,2</w:t>
            </w:r>
          </w:p>
        </w:tc>
      </w:tr>
      <w:tr w:rsidR="00543F91" w:rsidRPr="005517A0" w:rsidTr="00C07E2B">
        <w:trPr>
          <w:trHeight w:val="493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000 1 12 00000 00 0000 000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2 902,4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1 408,3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48,5</w:t>
            </w:r>
          </w:p>
        </w:tc>
      </w:tr>
      <w:tr w:rsidR="00543F91" w:rsidRPr="005517A0" w:rsidTr="00C07E2B">
        <w:trPr>
          <w:trHeight w:val="81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000 1 13 00000 00 0000 000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4 851,5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43F91" w:rsidRPr="005517A0" w:rsidRDefault="00C07E2B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43F91" w:rsidRPr="005517A0" w:rsidTr="00C07E2B">
        <w:trPr>
          <w:trHeight w:val="55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000 1 13 02000 00 0000 130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4 851,5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43F91" w:rsidRPr="005517A0" w:rsidRDefault="00C07E2B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43F91" w:rsidRPr="005517A0" w:rsidTr="00C07E2B">
        <w:trPr>
          <w:trHeight w:val="67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000 1 14 00000 00 0000 000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7 325,0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0,7</w:t>
            </w:r>
          </w:p>
        </w:tc>
      </w:tr>
      <w:tr w:rsidR="00543F91" w:rsidRPr="005517A0" w:rsidTr="00C07E2B">
        <w:trPr>
          <w:trHeight w:val="280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000 1 14 02000 00 0000 000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C07E2B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43F91" w:rsidRPr="005517A0" w:rsidTr="00C07E2B">
        <w:trPr>
          <w:trHeight w:val="54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000 1 14 06000 00 0000 430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продажи земельных участков, находящихся в государственной и муниципальной собственности (за </w:t>
            </w:r>
            <w:proofErr w:type="spellStart"/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искл</w:t>
            </w:r>
            <w:proofErr w:type="spellEnd"/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</w:t>
            </w:r>
            <w:proofErr w:type="spellEnd"/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Участков бюджетных и автономных учреждений)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42,1</w:t>
            </w:r>
          </w:p>
        </w:tc>
      </w:tr>
      <w:tr w:rsidR="00543F91" w:rsidRPr="005517A0" w:rsidTr="00C07E2B">
        <w:trPr>
          <w:trHeight w:val="109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000 1 15 02000 00 0000 140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и муниципальными орган</w:t>
            </w:r>
            <w:r w:rsidR="00610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 (организациями) за выполнение определенных функций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68,1</w:t>
            </w:r>
          </w:p>
        </w:tc>
      </w:tr>
      <w:tr w:rsidR="00543F91" w:rsidRPr="005517A0" w:rsidTr="00C07E2B">
        <w:trPr>
          <w:trHeight w:val="54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000 1 16 00000 00 0000 000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1 137,0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86,7</w:t>
            </w:r>
          </w:p>
        </w:tc>
      </w:tr>
      <w:tr w:rsidR="00543F91" w:rsidRPr="005517A0" w:rsidTr="00C07E2B">
        <w:trPr>
          <w:trHeight w:val="39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000 1 17 00000 00 0000 000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33,9</w:t>
            </w:r>
          </w:p>
        </w:tc>
      </w:tr>
      <w:tr w:rsidR="00543F91" w:rsidRPr="005517A0" w:rsidTr="00C07E2B">
        <w:trPr>
          <w:trHeight w:val="35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000 1 17 01000 00 0000 180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43F91" w:rsidRPr="005517A0" w:rsidTr="00C07E2B">
        <w:trPr>
          <w:trHeight w:val="42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000 1 17 05000 00 0000 180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33,9</w:t>
            </w:r>
          </w:p>
        </w:tc>
      </w:tr>
      <w:tr w:rsidR="00543F91" w:rsidRPr="005517A0" w:rsidTr="00C07E2B">
        <w:trPr>
          <w:trHeight w:val="64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4 277 375,2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735 910,6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17,2</w:t>
            </w:r>
          </w:p>
        </w:tc>
      </w:tr>
      <w:tr w:rsidR="00543F91" w:rsidRPr="005517A0" w:rsidTr="00C07E2B">
        <w:trPr>
          <w:trHeight w:val="78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4 301 824,4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764 445,0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17,8</w:t>
            </w:r>
          </w:p>
        </w:tc>
      </w:tr>
      <w:tr w:rsidR="00543F91" w:rsidRPr="005517A0" w:rsidTr="00C07E2B">
        <w:trPr>
          <w:trHeight w:val="63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00 2 02 10000 00 0000 150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РФ и муниципальных образований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1 183 165,4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235 249,5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19,9</w:t>
            </w:r>
          </w:p>
        </w:tc>
      </w:tr>
      <w:tr w:rsidR="00543F91" w:rsidRPr="005517A0" w:rsidTr="00C07E2B">
        <w:trPr>
          <w:trHeight w:val="70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000 2 02 20000 00 0000 150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1 195 334,7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24 606,1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2,1</w:t>
            </w:r>
          </w:p>
        </w:tc>
      </w:tr>
      <w:tr w:rsidR="00543F91" w:rsidRPr="005517A0" w:rsidTr="00C07E2B">
        <w:trPr>
          <w:trHeight w:val="56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000 2 02 30000 00 0000 150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РФ и муниципальных образований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1 868 415,6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492 323,5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26,3</w:t>
            </w:r>
          </w:p>
        </w:tc>
      </w:tr>
      <w:tr w:rsidR="00543F91" w:rsidRPr="005517A0" w:rsidTr="00C07E2B">
        <w:trPr>
          <w:trHeight w:val="39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000 2 02 40000 00 0000 150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54 908,7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12 265,9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22,3</w:t>
            </w:r>
          </w:p>
        </w:tc>
      </w:tr>
      <w:tr w:rsidR="00543F91" w:rsidRPr="005517A0" w:rsidTr="00C07E2B">
        <w:trPr>
          <w:trHeight w:val="104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000 2 19 00000 00 0000 000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ВОЗВРАТ ОСТАТКОВ </w:t>
            </w:r>
            <w:r w:rsidRPr="005517A0">
              <w:rPr>
                <w:rFonts w:ascii="Times New Roman" w:eastAsia="Times New Roman" w:hAnsi="Times New Roman" w:cs="Times New Roman"/>
                <w:lang w:eastAsia="ru-RU"/>
              </w:rPr>
              <w:t>СУБСИДИЙ, СУБВЕНЦИЙ И ИНЫХ МЕЖБЮДЖЕТНЫХ ТРАНСФЕРТОВ, ИМЕЮЩИХ ЦЕЛЕВОЕ</w:t>
            </w: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НАЗНАЧЕНИЕ, ПРОШЛЫХ ЛЕТ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-24 449,2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-28 534,4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116,7</w:t>
            </w:r>
          </w:p>
        </w:tc>
      </w:tr>
      <w:tr w:rsidR="00543F91" w:rsidRPr="005517A0" w:rsidTr="00C07E2B">
        <w:trPr>
          <w:trHeight w:val="143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000 2 19 06010 05 0000 150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-24 449,2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-28 534,4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116,7</w:t>
            </w:r>
          </w:p>
        </w:tc>
      </w:tr>
      <w:tr w:rsidR="00543F91" w:rsidRPr="005517A0" w:rsidTr="00C07E2B">
        <w:trPr>
          <w:trHeight w:val="33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lastRenderedPageBreak/>
              <w:t>Итого: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4 671 468,4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830 742,7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17,8</w:t>
            </w:r>
          </w:p>
        </w:tc>
      </w:tr>
      <w:tr w:rsidR="00543F91" w:rsidRPr="005517A0" w:rsidTr="00C07E2B">
        <w:trPr>
          <w:trHeight w:val="315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43F91" w:rsidRPr="005517A0" w:rsidTr="00C07E2B">
        <w:trPr>
          <w:trHeight w:val="375"/>
        </w:trPr>
        <w:tc>
          <w:tcPr>
            <w:tcW w:w="99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ind w:firstLine="191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543F91" w:rsidRPr="005517A0" w:rsidRDefault="00543F91" w:rsidP="00F86FAB">
            <w:pPr>
              <w:ind w:firstLine="191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543F91" w:rsidRPr="005517A0" w:rsidRDefault="00543F91" w:rsidP="00F86FAB">
            <w:pPr>
              <w:ind w:firstLine="191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543F91" w:rsidRPr="005517A0" w:rsidRDefault="00543F91" w:rsidP="00C07E2B">
            <w:pPr>
              <w:ind w:firstLine="191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</w:t>
            </w:r>
            <w:r w:rsidRPr="005517A0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     </w:t>
            </w:r>
            <w:r w:rsidRPr="005517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 источникам внутреннего финансирования дефицита бюджета</w:t>
            </w:r>
          </w:p>
        </w:tc>
      </w:tr>
      <w:tr w:rsidR="00543F91" w:rsidRPr="005517A0" w:rsidTr="00C07E2B">
        <w:trPr>
          <w:trHeight w:val="39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ind w:firstLineChars="500" w:firstLine="1405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left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lang w:eastAsia="ru-RU"/>
              </w:rPr>
              <w:t>Тыс. руб.</w:t>
            </w:r>
          </w:p>
        </w:tc>
      </w:tr>
      <w:tr w:rsidR="00543F91" w:rsidRPr="005517A0" w:rsidTr="00C07E2B">
        <w:trPr>
          <w:trHeight w:val="1747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544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 на год (</w:t>
            </w:r>
            <w:r w:rsidRPr="005517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уточненный</w:t>
            </w: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Исполнение на 1.04.2022 год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Процент</w:t>
            </w: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исполнения</w:t>
            </w:r>
          </w:p>
        </w:tc>
      </w:tr>
      <w:tr w:rsidR="00543F91" w:rsidRPr="005517A0" w:rsidTr="00C07E2B">
        <w:trPr>
          <w:trHeight w:val="822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000 01 03 00 00 00 0000 000</w:t>
            </w:r>
          </w:p>
        </w:tc>
        <w:tc>
          <w:tcPr>
            <w:tcW w:w="354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-141 199,8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43F91" w:rsidRPr="005517A0" w:rsidRDefault="00C07E2B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43F91" w:rsidRPr="005517A0" w:rsidTr="00C07E2B">
        <w:trPr>
          <w:trHeight w:val="70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000 01 03 00 00 05 0000 710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Получение кредитов от других бюджетов бюджетной системы Российской Федерации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189 920,0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C07E2B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43F91" w:rsidRPr="005517A0" w:rsidTr="00C07E2B">
        <w:trPr>
          <w:trHeight w:val="71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000 01 03 00 00 05 0000 810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Погашение кредитов от других бюджетов бюджетной системы Российской Федерации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189 920,0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141 199,8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74,3</w:t>
            </w:r>
          </w:p>
        </w:tc>
      </w:tr>
      <w:tr w:rsidR="00543F91" w:rsidRPr="005517A0" w:rsidTr="00C07E2B">
        <w:trPr>
          <w:trHeight w:val="58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000 01 05 00 00 00 0000 000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44 882,7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-82 411,0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-183,6</w:t>
            </w:r>
          </w:p>
        </w:tc>
      </w:tr>
      <w:tr w:rsidR="00543F91" w:rsidRPr="005517A0" w:rsidTr="00C07E2B">
        <w:trPr>
          <w:trHeight w:val="72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000 01 05 02 01 05 0000 510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прочих остатков денежных средств бюджетов муниципальных районов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921 562,6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C07E2B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43F91" w:rsidRPr="005517A0" w:rsidTr="00C07E2B">
        <w:trPr>
          <w:trHeight w:val="72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000 01 05 02 01 05 0000 610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прочих остатков денежных средств бюджетов муниципальных районов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44 882,7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839 151,6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07E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869,7</w:t>
            </w:r>
          </w:p>
        </w:tc>
      </w:tr>
      <w:tr w:rsidR="00543F91" w:rsidRPr="005517A0" w:rsidTr="00C07E2B">
        <w:trPr>
          <w:trHeight w:val="61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000 01 06 00 00 00 0000 000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Иные источники внутреннего финансирования дефицита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54 143,6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C07E2B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43F91" w:rsidRPr="005517A0" w:rsidTr="00C07E2B">
        <w:trPr>
          <w:trHeight w:val="97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000 01 06 05 00 00 0000 000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54 143,6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C07E2B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43F91" w:rsidRPr="005517A0" w:rsidTr="00C07E2B">
        <w:trPr>
          <w:trHeight w:val="846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000 01 06 05 00 00 0000 600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191 920,0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54 143,6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28,2</w:t>
            </w:r>
          </w:p>
        </w:tc>
      </w:tr>
      <w:tr w:rsidR="00543F91" w:rsidRPr="005517A0" w:rsidTr="00C07E2B">
        <w:trPr>
          <w:trHeight w:val="56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000 01 06 05 01 05 0000 640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юридическим лицам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189 920,0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54 143,6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28,5</w:t>
            </w:r>
          </w:p>
        </w:tc>
      </w:tr>
      <w:tr w:rsidR="00543F91" w:rsidRPr="005517A0" w:rsidTr="00C07E2B">
        <w:trPr>
          <w:trHeight w:val="9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000 01 06 05 02 05 0000 640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Возврат бюджетных кредитов, предоставленных другим бюджетам бюджетной системы </w:t>
            </w: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C07E2B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43F91" w:rsidRPr="005517A0" w:rsidTr="00C07E2B">
        <w:trPr>
          <w:trHeight w:val="85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000 01 06 05 00 00 0000 500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191 920,0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C07E2B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43F91" w:rsidRPr="005517A0" w:rsidTr="00C07E2B">
        <w:trPr>
          <w:trHeight w:val="56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000 01 06 05 01 05 0000 540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кредитов юридическим лицам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189 920,0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C07E2B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43F91" w:rsidRPr="005517A0" w:rsidTr="00C07E2B">
        <w:trPr>
          <w:trHeight w:val="83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000 01 06 05 02 05 0000 540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C07E2B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43F91" w:rsidRPr="005517A0" w:rsidTr="00C07E2B">
        <w:trPr>
          <w:trHeight w:val="390"/>
        </w:trPr>
        <w:tc>
          <w:tcPr>
            <w:tcW w:w="5544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44 882,7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-169 467,2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43F91" w:rsidRPr="005517A0" w:rsidRDefault="00543F91" w:rsidP="00F86F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7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-377,6</w:t>
            </w:r>
          </w:p>
        </w:tc>
      </w:tr>
    </w:tbl>
    <w:p w:rsidR="00543F91" w:rsidRPr="005517A0" w:rsidRDefault="00543F91" w:rsidP="00222ED7">
      <w:pPr>
        <w:jc w:val="center"/>
        <w:rPr>
          <w:rFonts w:ascii="Times New Roman" w:hAnsi="Times New Roman"/>
          <w:sz w:val="28"/>
          <w:szCs w:val="28"/>
        </w:rPr>
      </w:pPr>
    </w:p>
    <w:p w:rsidR="00804CF9" w:rsidRPr="005517A0" w:rsidRDefault="0029382A" w:rsidP="00946C0C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7A0">
        <w:rPr>
          <w:rFonts w:ascii="Times New Roman" w:hAnsi="Times New Roman" w:cs="Times New Roman"/>
          <w:b/>
          <w:sz w:val="28"/>
          <w:szCs w:val="28"/>
        </w:rPr>
        <w:t>По расходам</w:t>
      </w:r>
    </w:p>
    <w:p w:rsidR="00804CF9" w:rsidRPr="005517A0" w:rsidRDefault="005517A0" w:rsidP="005517A0">
      <w:pPr>
        <w:widowControl w:val="0"/>
        <w:tabs>
          <w:tab w:val="left" w:pos="8850"/>
          <w:tab w:val="left" w:pos="8985"/>
          <w:tab w:val="right" w:pos="9921"/>
        </w:tabs>
        <w:jc w:val="left"/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</w:pPr>
      <w:r w:rsidRPr="005517A0"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  <w:tab/>
        <w:t>т</w:t>
      </w:r>
      <w:r w:rsidR="000B39A9" w:rsidRPr="005517A0"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  <w:t>ыс.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708"/>
        <w:gridCol w:w="425"/>
        <w:gridCol w:w="284"/>
        <w:gridCol w:w="283"/>
        <w:gridCol w:w="284"/>
        <w:gridCol w:w="283"/>
        <w:gridCol w:w="284"/>
        <w:gridCol w:w="567"/>
        <w:gridCol w:w="425"/>
        <w:gridCol w:w="850"/>
        <w:gridCol w:w="993"/>
        <w:gridCol w:w="567"/>
      </w:tblGrid>
      <w:tr w:rsidR="005517A0" w:rsidRPr="005517A0" w:rsidTr="00C07E2B">
        <w:trPr>
          <w:trHeight w:val="492"/>
        </w:trPr>
        <w:tc>
          <w:tcPr>
            <w:tcW w:w="4708" w:type="dxa"/>
            <w:vAlign w:val="center"/>
          </w:tcPr>
          <w:p w:rsidR="005517A0" w:rsidRPr="005517A0" w:rsidRDefault="005517A0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425" w:type="dxa"/>
            <w:vAlign w:val="center"/>
          </w:tcPr>
          <w:p w:rsidR="005517A0" w:rsidRPr="005517A0" w:rsidRDefault="005517A0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ППП</w:t>
            </w:r>
          </w:p>
        </w:tc>
        <w:tc>
          <w:tcPr>
            <w:tcW w:w="284" w:type="dxa"/>
            <w:vAlign w:val="center"/>
          </w:tcPr>
          <w:p w:rsidR="005517A0" w:rsidRPr="005517A0" w:rsidRDefault="005517A0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РЗ</w:t>
            </w:r>
          </w:p>
        </w:tc>
        <w:tc>
          <w:tcPr>
            <w:tcW w:w="283" w:type="dxa"/>
            <w:vAlign w:val="center"/>
          </w:tcPr>
          <w:p w:rsidR="005517A0" w:rsidRPr="005517A0" w:rsidRDefault="005517A0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gramStart"/>
            <w:r w:rsidRPr="00551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418" w:type="dxa"/>
            <w:gridSpan w:val="4"/>
            <w:vAlign w:val="center"/>
          </w:tcPr>
          <w:p w:rsidR="005517A0" w:rsidRPr="005517A0" w:rsidRDefault="005517A0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425" w:type="dxa"/>
            <w:vAlign w:val="center"/>
          </w:tcPr>
          <w:p w:rsidR="005517A0" w:rsidRPr="005517A0" w:rsidRDefault="005517A0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850" w:type="dxa"/>
            <w:vAlign w:val="center"/>
          </w:tcPr>
          <w:p w:rsidR="005517A0" w:rsidRPr="005517A0" w:rsidRDefault="005517A0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Уточненный план</w:t>
            </w:r>
          </w:p>
        </w:tc>
        <w:tc>
          <w:tcPr>
            <w:tcW w:w="993" w:type="dxa"/>
            <w:vAlign w:val="center"/>
          </w:tcPr>
          <w:p w:rsidR="005517A0" w:rsidRPr="005517A0" w:rsidRDefault="005517A0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Исполнено на 01.04.22</w:t>
            </w:r>
          </w:p>
        </w:tc>
        <w:tc>
          <w:tcPr>
            <w:tcW w:w="567" w:type="dxa"/>
            <w:vAlign w:val="center"/>
          </w:tcPr>
          <w:p w:rsidR="005517A0" w:rsidRPr="005517A0" w:rsidRDefault="005517A0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% Исполнения</w:t>
            </w:r>
          </w:p>
        </w:tc>
      </w:tr>
      <w:tr w:rsidR="00F86FAB" w:rsidRPr="005517A0" w:rsidTr="00C07E2B">
        <w:trPr>
          <w:trHeight w:val="233"/>
        </w:trPr>
        <w:tc>
          <w:tcPr>
            <w:tcW w:w="4708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Администрация Березовского района</w:t>
            </w:r>
          </w:p>
        </w:tc>
        <w:tc>
          <w:tcPr>
            <w:tcW w:w="425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2 294 098,8</w:t>
            </w:r>
          </w:p>
        </w:tc>
        <w:tc>
          <w:tcPr>
            <w:tcW w:w="993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245 985,0</w:t>
            </w:r>
          </w:p>
        </w:tc>
        <w:tc>
          <w:tcPr>
            <w:tcW w:w="567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10,7</w:t>
            </w:r>
          </w:p>
        </w:tc>
      </w:tr>
      <w:tr w:rsidR="00F86FAB" w:rsidRPr="005517A0" w:rsidTr="00C07E2B">
        <w:trPr>
          <w:trHeight w:val="233"/>
        </w:trPr>
        <w:tc>
          <w:tcPr>
            <w:tcW w:w="4708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sz w:val="16"/>
                <w:szCs w:val="16"/>
              </w:rPr>
              <w:t>331 189,6</w:t>
            </w:r>
          </w:p>
        </w:tc>
        <w:tc>
          <w:tcPr>
            <w:tcW w:w="993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sz w:val="16"/>
                <w:szCs w:val="16"/>
              </w:rPr>
              <w:t>74 433,0</w:t>
            </w:r>
          </w:p>
        </w:tc>
        <w:tc>
          <w:tcPr>
            <w:tcW w:w="567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sz w:val="16"/>
                <w:szCs w:val="16"/>
              </w:rPr>
              <w:t>22,5</w:t>
            </w:r>
          </w:p>
        </w:tc>
      </w:tr>
      <w:tr w:rsidR="00F86FAB" w:rsidRPr="005517A0" w:rsidTr="00C07E2B">
        <w:trPr>
          <w:trHeight w:val="466"/>
        </w:trPr>
        <w:tc>
          <w:tcPr>
            <w:tcW w:w="4708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sz w:val="16"/>
                <w:szCs w:val="16"/>
              </w:rPr>
              <w:t>7 180,0</w:t>
            </w:r>
          </w:p>
        </w:tc>
        <w:tc>
          <w:tcPr>
            <w:tcW w:w="993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sz w:val="16"/>
                <w:szCs w:val="16"/>
              </w:rPr>
              <w:t>1 844,6</w:t>
            </w:r>
          </w:p>
        </w:tc>
        <w:tc>
          <w:tcPr>
            <w:tcW w:w="567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sz w:val="16"/>
                <w:szCs w:val="16"/>
              </w:rPr>
              <w:t>25,7</w:t>
            </w:r>
          </w:p>
        </w:tc>
      </w:tr>
      <w:tr w:rsidR="00F86FAB" w:rsidRPr="00F86FAB" w:rsidTr="00C07E2B">
        <w:trPr>
          <w:trHeight w:val="422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7 180,0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1 844,6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25,7</w:t>
            </w:r>
          </w:p>
        </w:tc>
      </w:tr>
      <w:tr w:rsidR="00F86FAB" w:rsidRPr="00F86FAB" w:rsidTr="00C07E2B">
        <w:trPr>
          <w:trHeight w:val="50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7 180,0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1 844,6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25,7</w:t>
            </w:r>
          </w:p>
        </w:tc>
      </w:tr>
      <w:tr w:rsidR="00F86FAB" w:rsidRPr="00F86FAB" w:rsidTr="00C07E2B">
        <w:trPr>
          <w:trHeight w:val="451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7 180,0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1 844,6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25,7</w:t>
            </w:r>
          </w:p>
        </w:tc>
      </w:tr>
      <w:tr w:rsidR="00F86FAB" w:rsidRPr="00F86FAB" w:rsidTr="00C07E2B">
        <w:trPr>
          <w:trHeight w:val="20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на содержание главы </w:t>
            </w:r>
            <w:proofErr w:type="gramStart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муниципального</w:t>
            </w:r>
            <w:proofErr w:type="gramEnd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образования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02030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7 180,0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1 844,6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25,7</w:t>
            </w:r>
          </w:p>
        </w:tc>
      </w:tr>
      <w:tr w:rsidR="00F86FAB" w:rsidRPr="00F86FAB" w:rsidTr="00C07E2B">
        <w:trPr>
          <w:trHeight w:val="751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02030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7 180,0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1 844,6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25,7</w:t>
            </w:r>
          </w:p>
        </w:tc>
      </w:tr>
      <w:tr w:rsidR="00F86FAB" w:rsidRPr="00F86FAB" w:rsidTr="00C07E2B">
        <w:trPr>
          <w:trHeight w:val="274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02030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7 180,0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1 844,6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25,7</w:t>
            </w:r>
          </w:p>
        </w:tc>
      </w:tr>
      <w:tr w:rsidR="00F86FAB" w:rsidRPr="00F86FAB" w:rsidTr="00C07E2B">
        <w:trPr>
          <w:trHeight w:val="684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212 214,6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52 742,6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24,9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"Администрирование переданных полномочий"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</w:t>
            </w:r>
            <w:proofErr w:type="gramStart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Жилищно-коммунальный</w:t>
            </w:r>
            <w:proofErr w:type="gramEnd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комплекс в 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62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212 112,6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52 735,9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24,9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212 112,6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52 735,9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24,9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212 112,6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52 735,9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24,9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212 112,6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52 735,9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24,9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212 112,6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52 735,9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24,9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212 112,6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52 735,9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24,9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Судебная система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правонарушений"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6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51200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51200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51200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111 792,9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19 845,8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17,8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9 773,2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970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развитию традиционной хозяйственной деятельности коренных малочисленных народов Севера и повышение уровня его адаптации к современным экономическим условиям с учетом обеспечения защиты исконной среды обитания и традиционного образа жизни"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9 673,2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"Поддержка юридических лиц, осуществляющих традиционную хозяйственную деятельность и физических лиц из числа коренных малочисленных народов, ведущих традиционный образ жизни"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9 673,2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154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полномочий, указанного в п.2 статьи 2 Закона Ханты-Мансийского автономного округа – Югры от 31.01.2011 года № 8-оз "О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"Устойчивое развитие коренных малочисленных народов Севера"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9 673,2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9 373,2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710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9 373,2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655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развитию самобытной культуры, традиционного образа жизни, родного языка и национальных видов спорта коренных малочисленных народов Севера"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"Организация, проведение и участие в мероприятиях направленных на развитие национальных ремесел и промыслов"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4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437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521111" w:rsidTr="00C07E2B">
        <w:trPr>
          <w:trHeight w:val="466"/>
        </w:trPr>
        <w:tc>
          <w:tcPr>
            <w:tcW w:w="4708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1 505,1</w:t>
            </w:r>
          </w:p>
        </w:tc>
        <w:tc>
          <w:tcPr>
            <w:tcW w:w="993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393,0</w:t>
            </w:r>
          </w:p>
        </w:tc>
        <w:tc>
          <w:tcPr>
            <w:tcW w:w="567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26,1</w:t>
            </w:r>
          </w:p>
        </w:tc>
      </w:tr>
      <w:tr w:rsidR="00F86FAB" w:rsidRPr="00521111" w:rsidTr="00C07E2B">
        <w:trPr>
          <w:trHeight w:val="233"/>
        </w:trPr>
        <w:tc>
          <w:tcPr>
            <w:tcW w:w="4708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правонарушений"</w:t>
            </w:r>
          </w:p>
        </w:tc>
        <w:tc>
          <w:tcPr>
            <w:tcW w:w="425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1 499,0</w:t>
            </w:r>
          </w:p>
        </w:tc>
        <w:tc>
          <w:tcPr>
            <w:tcW w:w="993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393,0</w:t>
            </w:r>
          </w:p>
        </w:tc>
        <w:tc>
          <w:tcPr>
            <w:tcW w:w="567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26,2</w:t>
            </w:r>
          </w:p>
        </w:tc>
      </w:tr>
      <w:tr w:rsidR="00F86FAB" w:rsidRPr="00521111" w:rsidTr="00C07E2B">
        <w:trPr>
          <w:trHeight w:val="396"/>
        </w:trPr>
        <w:tc>
          <w:tcPr>
            <w:tcW w:w="4708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деятельности административной комиссии"</w:t>
            </w:r>
          </w:p>
        </w:tc>
        <w:tc>
          <w:tcPr>
            <w:tcW w:w="425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1 499,0</w:t>
            </w:r>
          </w:p>
        </w:tc>
        <w:tc>
          <w:tcPr>
            <w:tcW w:w="993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393,0</w:t>
            </w:r>
          </w:p>
        </w:tc>
        <w:tc>
          <w:tcPr>
            <w:tcW w:w="567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26,2</w:t>
            </w:r>
          </w:p>
        </w:tc>
      </w:tr>
      <w:tr w:rsidR="00F86FAB" w:rsidRPr="00521111" w:rsidTr="00C07E2B">
        <w:trPr>
          <w:trHeight w:val="1351"/>
        </w:trPr>
        <w:tc>
          <w:tcPr>
            <w:tcW w:w="4708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правонарушениях"</w:t>
            </w:r>
          </w:p>
        </w:tc>
        <w:tc>
          <w:tcPr>
            <w:tcW w:w="425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84250</w:t>
            </w:r>
          </w:p>
        </w:tc>
        <w:tc>
          <w:tcPr>
            <w:tcW w:w="425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1 499,0</w:t>
            </w:r>
          </w:p>
        </w:tc>
        <w:tc>
          <w:tcPr>
            <w:tcW w:w="993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393,0</w:t>
            </w:r>
          </w:p>
        </w:tc>
        <w:tc>
          <w:tcPr>
            <w:tcW w:w="567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26,2</w:t>
            </w:r>
          </w:p>
        </w:tc>
      </w:tr>
      <w:tr w:rsidR="00F86FAB" w:rsidRPr="00521111" w:rsidTr="00C07E2B">
        <w:trPr>
          <w:trHeight w:val="778"/>
        </w:trPr>
        <w:tc>
          <w:tcPr>
            <w:tcW w:w="4708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84250</w:t>
            </w:r>
          </w:p>
        </w:tc>
        <w:tc>
          <w:tcPr>
            <w:tcW w:w="425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1 499,0</w:t>
            </w:r>
          </w:p>
        </w:tc>
        <w:tc>
          <w:tcPr>
            <w:tcW w:w="993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393,0</w:t>
            </w:r>
          </w:p>
        </w:tc>
        <w:tc>
          <w:tcPr>
            <w:tcW w:w="567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26,2</w:t>
            </w:r>
          </w:p>
        </w:tc>
      </w:tr>
      <w:tr w:rsidR="00F86FAB" w:rsidRPr="00521111" w:rsidTr="00C07E2B">
        <w:trPr>
          <w:trHeight w:val="396"/>
        </w:trPr>
        <w:tc>
          <w:tcPr>
            <w:tcW w:w="4708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84250</w:t>
            </w:r>
          </w:p>
        </w:tc>
        <w:tc>
          <w:tcPr>
            <w:tcW w:w="425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0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1 499,0</w:t>
            </w:r>
          </w:p>
        </w:tc>
        <w:tc>
          <w:tcPr>
            <w:tcW w:w="993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393,0</w:t>
            </w:r>
          </w:p>
        </w:tc>
        <w:tc>
          <w:tcPr>
            <w:tcW w:w="567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26,2</w:t>
            </w:r>
          </w:p>
        </w:tc>
      </w:tr>
      <w:tr w:rsidR="00F86FAB" w:rsidRPr="00521111" w:rsidTr="00C07E2B">
        <w:trPr>
          <w:trHeight w:val="614"/>
        </w:trPr>
        <w:tc>
          <w:tcPr>
            <w:tcW w:w="4708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425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6,1</w:t>
            </w:r>
          </w:p>
        </w:tc>
        <w:tc>
          <w:tcPr>
            <w:tcW w:w="993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521111" w:rsidTr="00C07E2B">
        <w:trPr>
          <w:trHeight w:val="1351"/>
        </w:trPr>
        <w:tc>
          <w:tcPr>
            <w:tcW w:w="4708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ситуации"</w:t>
            </w:r>
          </w:p>
        </w:tc>
        <w:tc>
          <w:tcPr>
            <w:tcW w:w="425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6,1</w:t>
            </w:r>
          </w:p>
        </w:tc>
        <w:tc>
          <w:tcPr>
            <w:tcW w:w="993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521111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211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"Управление муниципальным имуществом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11 493,8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935,5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8,1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"Управление и распоряжение муниципальным имуществом и земельными ресурсами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1 042,3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227,6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21,8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1 042,3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227,6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21,8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1 042,3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227,6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21,8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1 042,3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227,6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21,8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"Страхование муниципального имущества от случайных и непредвиденных событий"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577,9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99,9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577,9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99,9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577,9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99,9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577,9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99,9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"Приобретение имущества в муниципальную собственность"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9 873,2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9 873,2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227,5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57,1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227,5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57,1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9 645,7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9 645,7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88 660,8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18 517,3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20,9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67 260,1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14 285,8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21,2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67 145,1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14 285,8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21,3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</w:t>
            </w:r>
            <w:proofErr w:type="gramStart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)м</w:t>
            </w:r>
            <w:proofErr w:type="gramEnd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униципальных учреждений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50 515,6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8 049,3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15,9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34 534,0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5 497,6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15,9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34 534,0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5 497,6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15,9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14 055,3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2 515,0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17,9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14 055,3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2 515,0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17,9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1 926,3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1,9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1 926,3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1,9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443,0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21,8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443,0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21,8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443,0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21,8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5 183,4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3 103,8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59,9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1 702,4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256,8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15,1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1 702,4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256,8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15,1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3 081,0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2 842,0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92,2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3 081,0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2 842,0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92,2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655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84270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10 827,5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3 036,0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28,0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84270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10 671,0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2 988,9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84270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10 671,0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2 988,9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84270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30,1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84270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30,1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"Повышение профессионального уровня муниципальных служащих"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исполнения полномочий МКУ "Управление капитального строительства и ремонта"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21 400,7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4 231,5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19,8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Основное мероприятие "Обеспечение функции и полномочий МКУ "Управление капитального строительства и ремонта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21 400,7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4 231,5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19,8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21 400,7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4 231,5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19,8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19 709,1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3 254,1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16,5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19 709,1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3 254,1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16,5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354,0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354,0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1 337,6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966,7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72,3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1 337,6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966,7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72,3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1162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"Укрепление межнационального согласия, поддержка и развитие языков и культуры народов 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межконфессиональных конфликтов"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"Содействие этнокультурному многообразию народов России"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"Информационное обеспечение"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25 081,8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4 317,9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17,2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Органы юстиции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6 385,3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1 532,0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6 385,3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1 532,0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24,0</w:t>
            </w:r>
          </w:p>
        </w:tc>
      </w:tr>
      <w:tr w:rsidR="00F86FAB" w:rsidRPr="00F86FAB" w:rsidTr="00C07E2B">
        <w:trPr>
          <w:trHeight w:val="641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6 385,3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1 532,0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6 385,3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1 532,0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24,0</w:t>
            </w:r>
          </w:p>
        </w:tc>
      </w:tr>
      <w:tr w:rsidR="00F86FAB" w:rsidRPr="00F86FAB" w:rsidTr="00C07E2B">
        <w:trPr>
          <w:trHeight w:val="492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59300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5 112,1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27,4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59300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5 112,1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27,4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59300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5 112,1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1 400,0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27,4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1 273,2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10,4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1 208,2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9,5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1 208,2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9,5</w:t>
            </w:r>
          </w:p>
        </w:tc>
      </w:tr>
      <w:tr w:rsidR="00F86FAB" w:rsidRPr="00F86FAB" w:rsidTr="00C07E2B">
        <w:trPr>
          <w:trHeight w:val="437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26,2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26,2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Гражданская оборона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18 536,7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2 785,9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18 536,7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2 785,9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15,0</w:t>
            </w:r>
          </w:p>
        </w:tc>
      </w:tr>
      <w:tr w:rsidR="00F86FAB" w:rsidRPr="00F86FAB" w:rsidTr="00C07E2B">
        <w:trPr>
          <w:trHeight w:val="670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"Организация и обеспечение мероприятий в сфере гражданской обороны, защиты населения и территории Березовского района от чрезвычайных ситуаций"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451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"Предупреждение и ликвидация чрезвычайных ситуаций"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0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451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6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"Материально-техническое и финансовое обеспечение деятельности муниципального казенного учреждения  муниципальное казенное учреждение "УГЗН"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18 506,4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2 785,9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15,1</w:t>
            </w:r>
          </w:p>
        </w:tc>
      </w:tr>
      <w:tr w:rsidR="00F86FAB" w:rsidRPr="00F86FAB" w:rsidTr="00C07E2B">
        <w:trPr>
          <w:trHeight w:val="51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"Материально-техническое и финансовое обеспечение муниципального казенного учреждения "УГЗН"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18 506,4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2 785,9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15,1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</w:t>
            </w:r>
            <w:proofErr w:type="gramStart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)м</w:t>
            </w:r>
            <w:proofErr w:type="gramEnd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униципальных учреждений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18 506,4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2 785,9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15,1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13 808,8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2 283,7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16,5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13 808,8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2 283,7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16,5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4 697,6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502,2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10,7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4 697,6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502,2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10,7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правонарушений"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функционирования и развития систем видеонаблюдения в сфере общественного порядка"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55 009,0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4 795,8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8,7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11 782,5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агропромышленного комплекса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11 782,5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растениеводства, переработки и реализации продукции растениеводства"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7,6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"Государственная поддержка развития производства овощей открытого и закрытого грунта"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7,6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Поддержка и развитие растениеводства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7,6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7,6</w:t>
            </w:r>
          </w:p>
        </w:tc>
      </w:tr>
      <w:tr w:rsidR="00F86FAB" w:rsidRPr="00F86FAB" w:rsidTr="00C07E2B">
        <w:trPr>
          <w:trHeight w:val="725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7,6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прочего животноводства"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9 392,9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4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"Государственная поддержка на развитие животноводства"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9 392,9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Поддержка и развитие животноводства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9 392,9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9 392,9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6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9 392,9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"Поддержка малых форм хозяйствования"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902,9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Основное мероприятие "Государственная поддержка малых форм хозяйствования"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902,9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Поддержка и развитие малых форм хозяйствования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84170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902,9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84170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902,9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84170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902,9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Подпрограмма "Повышение эффективности использования и развития ресурсного потенциала </w:t>
            </w:r>
            <w:proofErr w:type="spellStart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рыбохозяйственного</w:t>
            </w:r>
            <w:proofErr w:type="spellEnd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комплекса"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Основное мероприятие "Государственная поддержка развития </w:t>
            </w:r>
            <w:proofErr w:type="spellStart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рыбохозяйственного</w:t>
            </w:r>
            <w:proofErr w:type="spellEnd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комплекса"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Развитие </w:t>
            </w:r>
            <w:proofErr w:type="spellStart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рыбохозяйственного</w:t>
            </w:r>
            <w:proofErr w:type="spellEnd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комплекса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84180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84180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655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84180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710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"Организация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1 140,7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641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"Реализация государственного полномочия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1 140,7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1 140,7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4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1 140,7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422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1 140,7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Транспорт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34 472,4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4 260,8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12,4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"Современная транспортная система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34 472,4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4 260,8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12,4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"Автомобильный транспорт"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4 619,0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286,9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6,2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доступности и повышения качества транспортных услуг автомобильным транспортом"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4 619,0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286,9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6,2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4 619,0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286,9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6,2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4 619,0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286,9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6,2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4 619,0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286,9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6,2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"Гражданская авиация"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19 853,0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доступности и повышение качества транспортных услуг воздушным транспортом"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19 783,0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19 783,0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19 783,0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19 783,0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"Проектирование, строительство, капитальный ремонт и (или) текущий ремонт вертолетных площадок"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"Водный транспорт"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3 973,9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39,7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доступности и повышение качества транспортных услуг водным транспортом"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3 973,9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39,7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3 973,9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39,7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3 973,9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39,7</w:t>
            </w:r>
          </w:p>
        </w:tc>
      </w:tr>
      <w:tr w:rsidR="00F86FAB" w:rsidRPr="00F86FAB" w:rsidTr="00C07E2B">
        <w:trPr>
          <w:trHeight w:val="670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3 973,9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39,7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1 895,7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"Современная транспортная система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1 895,7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Подпрограмма "Дорожное хозяйство"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1 895,7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"Строительство, реконструкция, капитальный ремонт, ремонт автомобильных дорог общего пользования местного значения"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1 895,7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1 895,7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1 895,7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1 895,7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Связь и информатика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3 937,0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515,5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13,1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"Цифровое развитие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3 715,0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491,3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13,2</w:t>
            </w:r>
          </w:p>
        </w:tc>
      </w:tr>
      <w:tr w:rsidR="00F86FAB" w:rsidRPr="00F86FAB" w:rsidTr="00C07E2B">
        <w:trPr>
          <w:trHeight w:val="655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информационного общества и электронного правительства и обеспечение деятельности администрации Березовского района 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3 715,0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491,3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13,2</w:t>
            </w:r>
          </w:p>
        </w:tc>
      </w:tr>
      <w:tr w:rsidR="00F86FAB" w:rsidRPr="00F86FAB" w:rsidTr="00C07E2B">
        <w:trPr>
          <w:trHeight w:val="655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электронного правительства, формирование и сопровождение информационных ресурсов и систем, обеспечение доступа к ним"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Услуги в области информационных технологий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деятельности администрации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3 570,0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491,3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13,8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Услуги в области информационных технологий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3 570,0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491,3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13,8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3 570,0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491,3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13,8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3 570,0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491,3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13,8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10,9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исполнения полномочий муниципального казенного учреждения "Управление капитального строительства и ремонта"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10,9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функции и полномочий муниципального казенного учреждения "Управление капитального строительства и ремонта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10,9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10,9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10,9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10,9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2 921,4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207,1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207,1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"Разработка документации по планировке и межеванию территории и выполнение инженерных изысканий с учетом "Югорского стандарта развития территорий"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207,1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Доля софинансирования для реализации полномочий в области градостроительной деятельности, строительства и жилищных отношений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S2761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207,1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S2761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207,1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S2761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207,1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экономического потенциала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2 714,3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малого и среднего предпринимательства, стимулирование инновационной деятельности"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2 714,3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"Формирование предпринимательской среды, стимулирование предпринимательской активности"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Региональный проект "Создание условий для легкого старта и комфортного ведения бизнеса"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265,8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Финансовая поддержка субъектов малого и среднего предпринимательства, впервые зарегистрированных и действующих менее одного года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софинансирование по финансовой поддержке субъектов малого и среднего предпринимательства, впервые зарегистрированных и действующих менее одного года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S2320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S2320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S2320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"Акселерация субъектов малого и среднего предпринимательства"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2 325,5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Финансовая поддержка субъектам малого и среднего предпринимательства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82380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2 209,3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82380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2 209,3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82380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2 209,3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софинансирование на поддержку малого и среднего предпринимательства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S2380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S2380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S2380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786 168,0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136 974,8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17,4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1 488,9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63,8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1 488,9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63,8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538,6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"Приспособление жилых помещений и общего имущества в многоквартирных домах с учетом потребностей инвалидов, обследованных до 31 декабря 2021 года"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538,6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1927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 по приспособлению по решению органа местного самоуправления жилых помещений и общего имущества в многоквартирных домах с учетом потребностей инвалидов в соответствии с Правилами обеспечения условий доступности для инвалидов жилых помещений и общего имущества в многоквартирном доме, утвержденными постановлением Правительства Российской Федерации от 9 июля 2016 года № 649 "О мерах по приспособлению жилых помещений и общего имущества в многоквартирном</w:t>
            </w:r>
            <w:proofErr w:type="gramEnd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доме</w:t>
            </w:r>
            <w:proofErr w:type="gramEnd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 учетом потребностей инвалидов», обследованных до 31 декабря 2021 года"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8276E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522,4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8276E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522,4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8276E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522,4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119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 расходов на реализацию мероприятий по приспособлению по решению органа местного самоуправления жилых помещений и общего имущества в многоквартирных домах с учетом потребностей инвалидов в соответствии с Правилами обеспечения условий доступности для инвалидов жилых помещений и общего имущества в многоквартирном доме, утвержденными постановлением Правительства Российской Федерации от 9 июля 2016 года № 649 "О мерах по приспособлению жилых помещений и общего</w:t>
            </w:r>
            <w:proofErr w:type="gramEnd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имущества в многоквартирном доме с учетом потребностей инвалидов», обследованных до 31 декабря 2021 года"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S276E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S276E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S276E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развитию жилищного строительства"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"Приобретение жилья, выплата возмещения за изымаемую недвижимость"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Реализация полномочий в области градостроительной деятельности, строительства и жилищных отношений (ОЖП)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82762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921,5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921,5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82762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921,5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921,5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82762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921,5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921,5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Доля софинансирования для реализации полномочий в области градостроительной деятельности, строительства и жилищных отношений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S2762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S2762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S2762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746 988,2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136 024,8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18,2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</w:t>
            </w:r>
            <w:proofErr w:type="gramStart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Жилищно-коммунальный</w:t>
            </w:r>
            <w:proofErr w:type="gramEnd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комплекс в 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746 988,2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136 024,8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18,2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"Создание условий для обеспечения качественными коммунальными услугами"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181 521,4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970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Основное мероприятие "Реконструкция, расширение, модернизация, строительство коммунальных объектов, в том числе объектов питьевого водоснабжения в населенных </w:t>
            </w:r>
            <w:proofErr w:type="gramStart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пунктах</w:t>
            </w:r>
            <w:proofErr w:type="gramEnd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население которых не обеспечено доброкачественной и (или) условно доброкачественной  питьевой водой"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181 521,4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Реконструкция, расширение, модернизация, строительство коммунальных объектов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172 445,3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172 445,3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172 445,3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софинансирование на реконструкцию, расширение, модернизацию, строительство коммунальных объектов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9 076,1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9 076,1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9 076,1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565 466,8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136 024,8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24,1</w:t>
            </w:r>
          </w:p>
        </w:tc>
      </w:tr>
      <w:tr w:rsidR="00F86FAB" w:rsidRPr="00F86FAB" w:rsidTr="00C07E2B">
        <w:trPr>
          <w:trHeight w:val="62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,</w:t>
            </w:r>
            <w:proofErr w:type="gramEnd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осуществляющим реализацию населению сжиженного газа"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17 497,5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17 497,5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17 497,5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641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17 497,5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1037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,</w:t>
            </w:r>
            <w:proofErr w:type="gramEnd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422 431,5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134 628,9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31,9</w:t>
            </w:r>
          </w:p>
        </w:tc>
      </w:tr>
      <w:tr w:rsidR="00F86FAB" w:rsidRPr="00F86FAB" w:rsidTr="00C07E2B">
        <w:trPr>
          <w:trHeight w:val="970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84330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422 431,5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134 628,9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31,9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84330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422 431,5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134 628,9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31,9</w:t>
            </w:r>
          </w:p>
        </w:tc>
      </w:tr>
      <w:tr w:rsidR="00F86FAB" w:rsidRPr="00F86FAB" w:rsidTr="00C07E2B">
        <w:trPr>
          <w:trHeight w:val="684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84330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422 431,5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134 628,9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31,9</w:t>
            </w:r>
          </w:p>
        </w:tc>
      </w:tr>
      <w:tr w:rsidR="00F86FAB" w:rsidRPr="00F86FAB" w:rsidTr="00C07E2B">
        <w:trPr>
          <w:trHeight w:val="154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119 419,8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1 382,9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1,2</w:t>
            </w:r>
          </w:p>
        </w:tc>
      </w:tr>
      <w:tr w:rsidR="00F86FAB" w:rsidRPr="00F86FAB" w:rsidTr="00C07E2B">
        <w:trPr>
          <w:trHeight w:val="970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82840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71 649,8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82840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71 649,8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670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82840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71 649,8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859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 на возмещение недополученных доходов организациям, осуществляющим реализацию электрической энергии предприятиям ЖК и АП комплексов, субъектам малого и среднего предпринимательства, организациям бюджетной сферы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S2840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47 770,0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1 382,9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2,9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S2840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47 770,0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1 382,9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2,9</w:t>
            </w:r>
          </w:p>
        </w:tc>
      </w:tr>
      <w:tr w:rsidR="00F86FAB" w:rsidRPr="00F86FAB" w:rsidTr="00C07E2B">
        <w:trPr>
          <w:trHeight w:val="655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S2840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47 770,0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1 382,9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2,9</w:t>
            </w:r>
          </w:p>
        </w:tc>
      </w:tr>
      <w:tr w:rsidR="00F86FAB" w:rsidRPr="00F86FAB" w:rsidTr="00C07E2B">
        <w:trPr>
          <w:trHeight w:val="655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4 414,5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4 414,5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4 414,5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6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4 414,5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1 703,5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 в сфере жилищно-коммунального комплекса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1 468,3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1 468,3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1 468,3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18,1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18,1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18,1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 расходов на реализацию полномочий в сфере жилищно-коммунального комплекса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S2591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S2591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S2591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37 631,3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37 631,3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37 631,3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межпоселенческих</w:t>
            </w:r>
            <w:proofErr w:type="spellEnd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локальных)"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37 631,3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37 631,3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37 631,3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37 631,3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154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Основное мероприятие "Реализация полномочий, указанных в пунктах 3.1, 3.2 статьи 2 Закона Ханты-Мансийского автономного округа - Югры от 31 марта 2009 года № 36-оз "О наделении органов местного самоуправления муниципальных образований Ханты-Мансийского автономного округа -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1351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</w:t>
            </w:r>
            <w:proofErr w:type="gramStart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Жилищно-коммунальный</w:t>
            </w:r>
            <w:proofErr w:type="gramEnd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комплекс в 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641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,</w:t>
            </w:r>
            <w:proofErr w:type="gramEnd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осуществляющим реализацию населению сжиженного газа"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Охрана окружающей среды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охраны окружающей среды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40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межпоселенческих</w:t>
            </w:r>
            <w:proofErr w:type="spellEnd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локальных)"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614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отдельных государственных полномочий Ханты-Мансийского автономного округа – Югры в сфере обращения с твердыми коммунальными отходами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451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881 918,0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2 324,8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0,3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Дошкольное образование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289 174,8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289 174,8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289 174,8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Создание образовательных организаций, организаций для отдыха и оздоровления детей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255 000,4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255 000,4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255 000,4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5 841,0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5 371,0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5 371,0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софинансирование по созданию образовательных организаций, организаций для отдыха и оздоровления детей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28 333,4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28 333,4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28 333,4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592 743,2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2 324,8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592 743,2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2 324,8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3 369,0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2 324,8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3 369,0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2 324,8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3 369,0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2 324,8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3 369,0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2 324,8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"Современная школа"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589 374,2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Создание новых мест в муниципальных общеобразовательных организациях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82860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530 436,8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82860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530 436,8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82860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530 436,8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софинансирование по созданию новых мест в муниципальных общеобразовательных организациях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S2860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58 937,4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S2860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58 937,4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S2860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58 937,4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96,7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96,7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96,7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Подпрограмма "Организационные, </w:t>
            </w:r>
            <w:proofErr w:type="gramStart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экономические механизмы</w:t>
            </w:r>
            <w:proofErr w:type="gramEnd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развития культуры, архивного дела, историко-культурного наследия, внутреннего и въездного туризма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96,7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архивного дела"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96,7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96,7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96,7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96,7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Здравоохранение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здравоохранения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"Регулирование качества окружающей среды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 и проведение дезинсекции и дератизации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осуществления мероприятий по проведению дезинсекции и дератизации в Ханты - Мансийском автономном округе - Югре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84280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84280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84280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189 189,0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19 689,1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10,4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1 482,7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16,8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1 482,7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16,8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1 482,7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16,8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1 482,7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16,8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1 482,7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16,8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1 482,7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16,8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1 482,7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16,8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13 799,4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13 799,4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13 799,4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847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"Улучшение жилищных условий ветеранов Великой Отечественной войны, ветеранов боевых действий, инвалидов и семей, имеющих детей-инвалидов, вставших на учет в качестве нуждающихся в жилых помещениях до 1 января 2005 года"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13 799,4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51350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9 450,5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51350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9 450,5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51350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9 450,5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51760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4 348,9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51760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4 348,9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51760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4 348,9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142 921,1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13 465,8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9,4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141 883,4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13 465,8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9,5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"Дети Югры"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83 065,2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13 465,8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16,2</w:t>
            </w:r>
          </w:p>
        </w:tc>
      </w:tr>
      <w:tr w:rsidR="00F86FAB" w:rsidRPr="00F86FAB" w:rsidTr="00C07E2B">
        <w:trPr>
          <w:trHeight w:val="970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"Дополнительные гарантии и дополнительные меры социальной поддержки детей-сирот и детей, оставшихся без попечения родителей, лиц из их числа, а также граждан, принявших на воспитание детей, оставшихся без попечения родителей"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83 065,2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13 465,8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16,2</w:t>
            </w:r>
          </w:p>
        </w:tc>
      </w:tr>
      <w:tr w:rsidR="00F86FAB" w:rsidRPr="00F86FAB" w:rsidTr="00C07E2B">
        <w:trPr>
          <w:trHeight w:val="8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дополнительных мер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усыновителям, приемным родителям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83 065,2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13 465,8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16,2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79 066,2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13 465,8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79 066,2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13 465,8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3 999,0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3 999,0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Подпрограмма "Преодоление </w:t>
            </w:r>
            <w:proofErr w:type="gramStart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социальной</w:t>
            </w:r>
            <w:proofErr w:type="gramEnd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исключенности</w:t>
            </w:r>
            <w:proofErr w:type="spellEnd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58 818,2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"Повышение уровня благосостояния малоимущих граждан и граждан, нуждающихся в особой защите государства"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58 818,2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710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58 818,2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58 818,2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58 818,2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1 037,7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1 037,7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жильем молодых семей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1 037,7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 по обеспечению жильем молодых семей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L4970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1 037,7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L4970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1 037,7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L4970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1 037,7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23 668,5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4 740,6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22 868,5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4 740,6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"Дети Югры"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22 868,5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4 740,6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"Исполнение отдельных государственных полномочий по осуществлению деятельности по опеке и попечительству"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22 868,5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4 740,6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деятельности по опеке и попечительству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22 868,5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4 740,6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21 312,2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4 415,9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21 312,2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4 415,9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933,6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262,4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28,1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933,6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262,4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28,1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622,7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622,7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"Создание условий для развития гражданских инициатив"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 финансовой, имущественной, консультационной поддержки СОНКО"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Средства массовой информации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24 027,0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2 879,6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Периодическая печать и издательства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24 027,0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2 879,6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24 027,0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2 879,6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"Информационная открытость деятельности органов местного самоуправления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24 027,0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2 879,6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деятельности МАУ "Березовский медиацентр"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24 027,0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2 879,6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24 027,0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2 879,6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24 027,0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2 879,6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24 027,0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2 879,6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Дума Березовского района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20 092,0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6 448,5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32,1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20 092,0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6 448,5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32,1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16 803,2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4 262,1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25,4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16 803,2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4 262,1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25,4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"Обеспечения исполнения полномочий Думы Березовского района и Контрольно-счетной палаты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16 803,2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4 262,1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25,4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 "Обеспечения исполнения полномочий Думы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16 803,2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4 262,1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25,4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10 968,9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2 450,4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22,3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10 968,9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2 450,4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22,3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10 968,9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2 450,4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22,3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содержание председателя представительного органа муниципального образования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5 590,0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1 666,5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29,8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5 590,0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1 666,5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29,8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5 590,0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1 666,5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29,8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Депутаты представительного органа муниципального образования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244,3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59,4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244,3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59,4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244,3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59,4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2 830,4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2 149,4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75,9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2 830,4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2 149,4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75,9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"Обеспечения исполнения полномочий Думы Березовского района и Контрольно-счетной палаты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2 830,4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2 149,4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75,9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деятельности Контрольно-счетной палаты"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2 830,4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2 149,4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75,9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1 603,1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1 316,9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82,1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1 603,1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1 316,9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82,1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1 603,1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1 316,9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82,1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1 100,9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801,6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72,8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1 100,9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801,6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72,8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1 100,9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801,6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72,8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23,2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25,9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25,9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458,4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8,1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458,4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8,1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"Обеспечения исполнения полномочий Думы Березовского района и Контрольно-счетной палаты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458,4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8,1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 "Обеспечения исполнения полномочий Думы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458,4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8,1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449,0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8,3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419,0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8,8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419,0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8,8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Управление Резервным фондом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Контрольно-счетная палата Березовского района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8 392,9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8 392,9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8 392,9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8 392,9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"Обеспечения исполнения полномочий Думы Березовского района и Контрольно-счетной палаты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8 392,9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деятельности Контрольно-счетной палаты"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8 392,9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5 867,3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5 867,3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5 867,3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2 261,4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2 261,4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2 261,4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152,0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Комитет по финансам администрации Березовского района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318 524,6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45 897,1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14,4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58 140,1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9 595,6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16,5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42 594,0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9 595,6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22,5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42 594,0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9 595,6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22,5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42 594,0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9 595,6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22,5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42 594,0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9 595,6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22,5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41 829,2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9 442,6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22,6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41 829,2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9 442,6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22,6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41 829,2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9 442,6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22,6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 (Администрирование)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764,8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153,0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20,0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764,8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153,0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764,8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153,0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3 729,0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3 729,0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3 729,0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"Управление Резервным фондом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3 729,0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3 729,0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3 729,0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3 729,0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11 817,1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11 817,1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"Поддержание устойчивого исполнения бюджетов муниципальных образований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2 844,2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"Иные межбюджетные трансферты бюджетам городских, сельских поселений из бюджета муниципального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2 844,2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трансферты, передаваемые из бюджета муниципального района в бюджеты поселений за счет средств бюджета района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89642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2 844,2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89642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2 844,2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89642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2 844,2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8 940,1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8 669,8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8 669,8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8 669,8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8 669,8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62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"Управление средствами бюджета Березовского района, полученными в виде экономии по итогам осуществления закупок товаров, работ, услуг"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270,3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97000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270,3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97000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270,3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97000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270,3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2 469,0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617,3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2 469,0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617,3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2 469,0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617,3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"Совершенствование межбюджетных отношений"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2 469,0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617,3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Основное мероприятие "Предоставление субвенций на осуществление отдельных государственных полномочий"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2 469,0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617,3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51180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2 469,0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617,3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51180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2 469,0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617,3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Субвенции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51180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2 469,0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617,3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439,6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16,8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Органы юстиции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24,8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24,8</w:t>
            </w:r>
          </w:p>
        </w:tc>
      </w:tr>
      <w:tr w:rsidR="00F86FAB" w:rsidRPr="00F86FAB" w:rsidTr="00C07E2B">
        <w:trPr>
          <w:trHeight w:val="641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24,8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24,8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24,8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24,8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Субвенции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24,8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правонарушений"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Создание условий для деятельности народных дружин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21 206,3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994,4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4,7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6 655,0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12,3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6 655,0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12,3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трудоустройству граждан"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6 655,0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12,3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6 655,0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12,3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 по содействию трудоустройству граждан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6 655,0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12,3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6 655,0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12,3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6 655,0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12,3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3 887,4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"Современная транспортная система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3 887,4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"Дорожное хозяйство"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3 887,4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"Строительство, реконструкция, капитальный ремонт, ремонт автомобильных дорог общего пользования местного значения"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3 887,4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3 887,4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3 887,4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3 887,4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Связь и информатика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3 968,5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174,1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4,4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3 968,5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174,1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4,4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3 968,5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174,1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4,4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3 968,5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174,1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4,4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3 850,7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174,1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4,5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3 850,7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174,1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4,5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3 850,7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174,1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4,5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"Разработка документации по планировке и межеванию территории и выполнение инженерных изысканий с учетом "Югорского стандарта развития территорий"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 в области градостроительной деятельности, строительства и жилищных отношений (архитектура)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82761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82761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82761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25 296,1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8 113,8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</w:t>
            </w:r>
            <w:proofErr w:type="gramStart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Жилищно-коммунальный</w:t>
            </w:r>
            <w:proofErr w:type="gramEnd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комплекс в 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8 113,8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8 113,8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8 113,8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 в сфере жилищно-коммунального комплекса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8 113,8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8 113,8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8 113,8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17 182,3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"Формирование современной городской среды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17 182,3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"Благоустройство общественных территорий"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17 182,3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"Формирование комфортной городской среды"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17 182,3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программ формирования современной городской среды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17 182,3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17 182,3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17 182,3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375,4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168,2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44,8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375,4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168,2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44,8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5,1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5,1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библиотечного дела"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5,1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5,1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5,1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5,1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"Совершенствование межбюджетных отношений"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Основное мероприятие "Реализация наказов избирателей депутатам Думы Ханты-Мансийского автономного округа </w:t>
            </w:r>
            <w:proofErr w:type="gramStart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-Ю</w:t>
            </w:r>
            <w:proofErr w:type="gramEnd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гры"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"Обслуживание муниципального долга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Обслуживание муниципального долга Березовского района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34 422,3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16,4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34 422,3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16,4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34 422,3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16,4</w:t>
            </w:r>
          </w:p>
        </w:tc>
      </w:tr>
      <w:tr w:rsidR="00F86FAB" w:rsidRPr="00F86FAB" w:rsidTr="00C07E2B">
        <w:trPr>
          <w:trHeight w:val="641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"Совершенствование системы распределения и перераспределения финансовых ресурсов между городскими и сельскими поселениями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34 422,3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16,4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"Дотации из бюджета муниципального района на выравнивание бюджетной обеспеченности городских, сельских поселений"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34 422,3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16,4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Дотации из бюджета муниципального района на выравнивание бюджетной обеспеченности поселений, входящих в состав муниципальных районов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86010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34 422,3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16,4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86010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34 422,3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16,4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Дотации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86010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34 422,3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16,4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Комитет образования администрации Березовского района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1 615 168,0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283 681,9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17,6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1 251,6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1 251,6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1 251,6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трудоустройству граждан"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1 251,6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1 251,6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 по содействию трудоустройству граждан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1 251,6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1 251,6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762,0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489,6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1 592 048,4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279 089,3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17,5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Дошкольное образование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356 508,8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52 182,8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14,6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356 508,8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52 182,8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14,6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5 084,8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723,8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14,2</w:t>
            </w:r>
          </w:p>
        </w:tc>
      </w:tr>
      <w:tr w:rsidR="00F86FAB" w:rsidRPr="00F86FAB" w:rsidTr="00C07E2B">
        <w:trPr>
          <w:trHeight w:val="1162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программ дошкольного образования муниципальным образовательным организациям)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5 084,8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723,8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14,2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5 084,8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723,8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14,2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902,4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1,6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4 182,4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709,8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351 424,0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51 459,0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14,6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83 243,0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11 387,3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13,7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83 243,0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11 387,3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13,7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16 547,0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2 468,6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14,9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66 696,0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8 918,7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13,4</w:t>
            </w:r>
          </w:p>
        </w:tc>
      </w:tr>
      <w:tr w:rsidR="00F86FAB" w:rsidRPr="00F86FAB" w:rsidTr="00C07E2B">
        <w:trPr>
          <w:trHeight w:val="1162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программ дошкольного образования муниципальным образовательным организациям)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268 181,0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40 071,7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14,9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268 181,0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40 071,7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14,9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58 557,6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8 807,3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209 623,4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31 264,4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14,9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1 034 086,7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194 232,0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18,8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1 034 086,7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194 232,0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18,8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13 541,8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1 860,3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13,7</w:t>
            </w:r>
          </w:p>
        </w:tc>
      </w:tr>
      <w:tr w:rsidR="00F86FAB" w:rsidRPr="00F86FAB" w:rsidTr="00C07E2B">
        <w:trPr>
          <w:trHeight w:val="129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основных общеобразовательных программ муниципальным общеобразовательным организациям)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12 262,7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1 493,7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12,2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12 262,7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1 493,7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12,2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10 082,1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964,7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9,6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2 180,6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529,0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24,3</w:t>
            </w:r>
          </w:p>
        </w:tc>
      </w:tr>
      <w:tr w:rsidR="00F86FAB" w:rsidRPr="00F86FAB" w:rsidTr="00C07E2B">
        <w:trPr>
          <w:trHeight w:val="1927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 числе в</w:t>
            </w:r>
            <w:proofErr w:type="gramEnd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форме единого государственного экзамена)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1 279,1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366,6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28,7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1 279,1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366,6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28,7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948,5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366,6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38,6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330,6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1 018 989,8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192 371,7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18,9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124 442,1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12 072,4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9,7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124 442,1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12 072,4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9,7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98 279,8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8 981,8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9,1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26 162,3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3 090,6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11,8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Премии и гранты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выплаты населению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684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53030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38 091,3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9 157,1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53030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38 091,3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9 157,1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53030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30 365,2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7 211,7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23,7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53030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7 726,1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1 945,4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25,2</w:t>
            </w:r>
          </w:p>
        </w:tc>
      </w:tr>
      <w:tr w:rsidR="00F86FAB" w:rsidRPr="00F86FAB" w:rsidTr="00C07E2B">
        <w:trPr>
          <w:trHeight w:val="970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Социальная поддержка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  <w:proofErr w:type="gramEnd"/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84030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91 588,0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14 062,2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15,4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84030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91 588,0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14 062,2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15,4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84030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73 500,0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11 102,3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15,1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84030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18 088,0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2 959,9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16,4</w:t>
            </w:r>
          </w:p>
        </w:tc>
      </w:tr>
      <w:tr w:rsidR="00F86FAB" w:rsidRPr="00F86FAB" w:rsidTr="00C07E2B">
        <w:trPr>
          <w:trHeight w:val="1310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основных общеобразовательных программ муниципальным общеобразовательным организациям)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745 940,8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154 161,1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F86FAB" w:rsidRPr="00F86FAB" w:rsidTr="00C07E2B">
        <w:trPr>
          <w:trHeight w:val="4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745 940,8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154 161,1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618 204,3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127 876,8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127 736,5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26 284,3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20,6</w:t>
            </w:r>
          </w:p>
        </w:tc>
      </w:tr>
      <w:tr w:rsidR="00F86FAB" w:rsidRPr="00F86FAB" w:rsidTr="00C07E2B">
        <w:trPr>
          <w:trHeight w:val="1927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 в области образования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 числе в</w:t>
            </w:r>
            <w:proofErr w:type="gramEnd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форме единого государственного экзамена)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1 965,4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230,9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11,7</w:t>
            </w:r>
          </w:p>
        </w:tc>
      </w:tr>
      <w:tr w:rsidR="00F86FAB" w:rsidRPr="00F86FAB" w:rsidTr="00C07E2B">
        <w:trPr>
          <w:trHeight w:val="492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1 965,4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230,9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11,7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1 666,0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9,6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299,4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23,8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1 173,8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733,5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62,5</w:t>
            </w:r>
          </w:p>
        </w:tc>
      </w:tr>
      <w:tr w:rsidR="00F86FAB" w:rsidRPr="005517A0" w:rsidTr="00C07E2B">
        <w:trPr>
          <w:trHeight w:val="396"/>
        </w:trPr>
        <w:tc>
          <w:tcPr>
            <w:tcW w:w="4708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1 073,8</w:t>
            </w:r>
          </w:p>
        </w:tc>
        <w:tc>
          <w:tcPr>
            <w:tcW w:w="993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733,5</w:t>
            </w:r>
          </w:p>
        </w:tc>
        <w:tc>
          <w:tcPr>
            <w:tcW w:w="567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68,3</w:t>
            </w:r>
          </w:p>
        </w:tc>
      </w:tr>
      <w:tr w:rsidR="00F86FAB" w:rsidRPr="005517A0" w:rsidTr="00C07E2B">
        <w:trPr>
          <w:trHeight w:val="396"/>
        </w:trPr>
        <w:tc>
          <w:tcPr>
            <w:tcW w:w="4708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1 073,8</w:t>
            </w:r>
          </w:p>
        </w:tc>
        <w:tc>
          <w:tcPr>
            <w:tcW w:w="993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733,5</w:t>
            </w:r>
          </w:p>
        </w:tc>
        <w:tc>
          <w:tcPr>
            <w:tcW w:w="567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68,3</w:t>
            </w:r>
          </w:p>
        </w:tc>
      </w:tr>
      <w:tr w:rsidR="00F86FAB" w:rsidRPr="005517A0" w:rsidTr="00C07E2B">
        <w:trPr>
          <w:trHeight w:val="396"/>
        </w:trPr>
        <w:tc>
          <w:tcPr>
            <w:tcW w:w="4708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3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5517A0" w:rsidTr="00C07E2B">
        <w:trPr>
          <w:trHeight w:val="233"/>
        </w:trPr>
        <w:tc>
          <w:tcPr>
            <w:tcW w:w="4708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0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3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5517A0" w:rsidTr="00C07E2B">
        <w:trPr>
          <w:trHeight w:val="586"/>
        </w:trPr>
        <w:tc>
          <w:tcPr>
            <w:tcW w:w="4708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425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L3040</w:t>
            </w:r>
          </w:p>
        </w:tc>
        <w:tc>
          <w:tcPr>
            <w:tcW w:w="425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15 478,4</w:t>
            </w:r>
          </w:p>
        </w:tc>
        <w:tc>
          <w:tcPr>
            <w:tcW w:w="993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1 954,5</w:t>
            </w:r>
          </w:p>
        </w:tc>
        <w:tc>
          <w:tcPr>
            <w:tcW w:w="567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12,6</w:t>
            </w:r>
          </w:p>
        </w:tc>
      </w:tr>
      <w:tr w:rsidR="00F86FAB" w:rsidRPr="005517A0" w:rsidTr="00C07E2B">
        <w:trPr>
          <w:trHeight w:val="396"/>
        </w:trPr>
        <w:tc>
          <w:tcPr>
            <w:tcW w:w="4708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L3040</w:t>
            </w:r>
          </w:p>
        </w:tc>
        <w:tc>
          <w:tcPr>
            <w:tcW w:w="425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15 478,4</w:t>
            </w:r>
          </w:p>
        </w:tc>
        <w:tc>
          <w:tcPr>
            <w:tcW w:w="993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1 954,5</w:t>
            </w:r>
          </w:p>
        </w:tc>
        <w:tc>
          <w:tcPr>
            <w:tcW w:w="567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12,6</w:t>
            </w:r>
          </w:p>
        </w:tc>
      </w:tr>
      <w:tr w:rsidR="00F86FAB" w:rsidRPr="005517A0" w:rsidTr="00C07E2B">
        <w:trPr>
          <w:trHeight w:val="233"/>
        </w:trPr>
        <w:tc>
          <w:tcPr>
            <w:tcW w:w="4708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L3040</w:t>
            </w:r>
          </w:p>
        </w:tc>
        <w:tc>
          <w:tcPr>
            <w:tcW w:w="425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0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9 475,1</w:t>
            </w:r>
          </w:p>
        </w:tc>
        <w:tc>
          <w:tcPr>
            <w:tcW w:w="993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1 116,4</w:t>
            </w:r>
          </w:p>
        </w:tc>
        <w:tc>
          <w:tcPr>
            <w:tcW w:w="567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11,8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L3040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6 003,3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838,1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"Успех каждого ребенка"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1 555,1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50970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1 492,3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50970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1 492,3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50970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1 492,3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102 788,4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17 008,2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16,5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102 788,4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17 008,2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16,5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"Финансовое обеспечение получения гражданами дополнительного образования"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102 788,4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17 008,2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16,5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101 848,4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16 068,2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15,8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101 848,4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16 068,2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15,8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61 772,1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10 499,3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40 076,3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5 568,9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13,9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Молодежная политика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11 425,6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4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11 425,6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"Дети Югры"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11 425,6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11 425,6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Мероприятия по организации отдыха и оздоровления детей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328,1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284,1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970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4 872,8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4 872,8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3 069,3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1 803,5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и обеспечение отдыха и оздоровления детей, в том числе в этнической среде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2 734,3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2 574,3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2 574,3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2 948,9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2 948,9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2 073,0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875,9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6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местного бюджета на софинансирование на оплату стоимости питания детям школьного возраста в оздоровительных лагерях с дневным пребыванием детей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541,5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541,5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341,2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87 238,9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15 666,3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87 238,9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15 666,3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18,0</w:t>
            </w:r>
          </w:p>
        </w:tc>
      </w:tr>
      <w:tr w:rsidR="00F86FAB" w:rsidRPr="00F86FAB" w:rsidTr="00C07E2B">
        <w:trPr>
          <w:trHeight w:val="4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74 915,9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13 403,9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17,9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46 030,7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6 736,9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14,6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44 425,1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6 507,7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14,6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44 425,1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6 507,7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14,6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1 425,9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9,6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1 425,9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9,6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51,3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51,3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25 200,1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6 011,3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23,9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25 200,1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6 011,3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23,9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25 200,1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6 011,3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23,9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2 305,2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416,7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18,1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1 685,6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413,7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24,5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1 685,6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413,7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24,5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619,6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619,6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641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Выплата компенсации части родительской платы за присмотр и уход за детьми в образовательных организациях, реализующих образовательные программы </w:t>
            </w:r>
            <w:proofErr w:type="gramStart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дошкольного</w:t>
            </w:r>
            <w:proofErr w:type="gramEnd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образования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1 358,0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239,0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17,6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1 072,0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220,4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20,6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1 072,0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220,4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20,6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286,0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6,5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286,0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6,5</w:t>
            </w:r>
          </w:p>
        </w:tc>
      </w:tr>
      <w:tr w:rsidR="00F86FAB" w:rsidRPr="00F86FAB" w:rsidTr="00C07E2B">
        <w:trPr>
          <w:trHeight w:val="929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Основное мероприятие "Организация и проведение мероприятий, направленных на оказание методической, психолого-педагогической, диагностической и консультативной помощи организациям общего и </w:t>
            </w:r>
            <w:proofErr w:type="gramStart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дополнительного</w:t>
            </w:r>
            <w:proofErr w:type="gramEnd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образования"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12 323,0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2 262,4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18,4</w:t>
            </w:r>
          </w:p>
        </w:tc>
      </w:tr>
      <w:tr w:rsidR="00F86FAB" w:rsidRPr="00F86FAB" w:rsidTr="00C07E2B">
        <w:trPr>
          <w:trHeight w:val="50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12 323,0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2 262,4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18,4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12 323,0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2 262,4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18,4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12 323,0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2 262,4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18,4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4 592,6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4 592,6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4 592,6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4 592,6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Выплата компенсации части родительской платы за присмотр и уход за детьми в образовательных организациях, реализующих образовательные программы </w:t>
            </w:r>
            <w:proofErr w:type="gramStart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дошкольного</w:t>
            </w:r>
            <w:proofErr w:type="gramEnd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образования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4 592,6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4 592,6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4 592,6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Комитет культуры администрации Березовского района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293 077,3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47 202,8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16,1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51 262,1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9 495,7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51 262,1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9 495,7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51 262,1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9 495,7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деятельности подведомственных учреждений"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51 262,1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9 495,7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хозяйственного обслуживания и надлежащего состояния учреждения"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51 262,1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9 495,7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51 262,1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9 495,7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48 657,5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9 142,5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18,8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48 657,5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9 142,5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18,8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2 514,2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353,2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2 514,2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353,2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101 129,4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15 956,1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15,8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101 091,9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15 956,1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15,8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101 091,9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15 956,1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15,8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"Поддержка творческих инициатив, способствующих самореализации населения"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101 091,9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15 956,1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15,8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Основное мероприятие "Поддержка одаренных детей и молодежи, развитие </w:t>
            </w:r>
            <w:proofErr w:type="gramStart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художественного</w:t>
            </w:r>
            <w:proofErr w:type="gramEnd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образования"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101 091,9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15 956,1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15,8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101 091,9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15 956,1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15,8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101 091,9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15 956,1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15,8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101 091,9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15 956,1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15,8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Молодежная политика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"Дети Югры"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Мероприятия по организации отдыха и оздоровления детей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140 685,8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21 751,0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15,5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121 513,8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18 743,7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15,4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121 353,8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18 743,7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15,4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46 956,1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6 801,0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14,5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библиотечного дела"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25 021,3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3 424,7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13,7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23 585,9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3 331,9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14,1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23 585,9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3 331,9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14,1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23 585,9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3 331,9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14,1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1 273,0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6,5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1 273,0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6,5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1 273,0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6,5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Государственная поддержка отрасли культуры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L5190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L5190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L5190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софинансирование на 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14,7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14,7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14,7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музейного дела"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21 934,8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3 376,3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15,4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</w:t>
            </w:r>
            <w:proofErr w:type="gramStart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)м</w:t>
            </w:r>
            <w:proofErr w:type="gramEnd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униципальных учреждений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21 934,8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3 376,3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15,4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21 934,8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3 376,3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15,4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21 934,8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3 376,3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15,4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"Поддержка творческих инициатив, способствующих самореализации населения"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74 397,7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11 942,7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16,1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"Стимулирование культурного разнообразия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74 397,7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11 942,7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16,1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74 097,7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11 642,7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15,7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74 097,7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11 642,7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15,7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74 097,7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11 642,7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15,7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1162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"Укрепление межнационального согласия, поддержка и развитие языков и культуры народов 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межконфессиональных конфликтов"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"Содействие этнокультурному многообразию народов России"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 муниципальных программ в сфере укрепления межнационального и межконфессионального согласия, обеспечения социальной и культурной адаптации мигрантов, профилактики экстремизма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970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софинансирование, направленные на реализацию мероприятий муниципальных программ в сфере укрепления межнационального и межконфессионального согласия, обеспечения социальной и культурной адаптации мигрантов, профилактика экстремизма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19 172,0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3 007,3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15,7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19 172,0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3 007,3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15,7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Подпрограмма "Организационные, </w:t>
            </w:r>
            <w:proofErr w:type="gramStart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экономические механизмы</w:t>
            </w:r>
            <w:proofErr w:type="gramEnd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развития культуры, архивного дела, историко-культурного наследия, внутреннего и въездного туризма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19 172,0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3 007,3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15,7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"Реализация единой государственной политики в сфере культуры и архивного дела"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15 214,7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3 007,3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19,8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15 202,2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3 007,3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19,8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14 848,7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2 986,7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20,1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14 848,7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2 986,7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20,1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345,7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345,7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Основное мероприятие "Поддержка </w:t>
            </w:r>
            <w:proofErr w:type="gramStart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добровольческих</w:t>
            </w:r>
            <w:proofErr w:type="gramEnd"/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(волонтерских) и некоммерческих организации"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3 957,3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3 957,3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3 957,3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3 957,3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Комитет спорта и молодежной политики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166 997,5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32 060,2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19,2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1 723,0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575,2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33,4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1 723,0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575,2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33,4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1 723,0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575,2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33,4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"Улучшение условий и охраны труда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1 723,0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575,2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33,4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"Подготовка работников по охране труда на основе современных технологий обучения"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1 723,0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575,2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33,4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1 712,0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575,2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33,6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1 712,0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575,2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33,6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1 712,0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575,2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33,6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5 238,6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Молодежная политика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5 238,6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5 238,6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"Дети Югры"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5 238,6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5 238,6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Мероприятия по организации отдыха и оздоровления детей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970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1 047,9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1 047,9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1 047,9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и обеспечение отдыха и оздоровления детей, в том числе в этнической среде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4 062,4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2 562,4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2 562,4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8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местного бюджета на софинансирование на оплату стоимости питания детям школьного возраста в оздоровительных лагерях с дневным пребыванием детей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160 035,9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31 485,0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19,7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141 843,3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27 225,4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19,2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физической культуры, спорта, туризма и молодежной политики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141 843,3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27 225,4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19,2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массовой физической культуры и спорта"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141 843,3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27 225,4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19,2</w:t>
            </w:r>
          </w:p>
        </w:tc>
      </w:tr>
      <w:tr w:rsidR="00F86FAB" w:rsidRPr="00F86FAB" w:rsidTr="00C07E2B">
        <w:trPr>
          <w:trHeight w:val="437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141 234,6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27 225,4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19,3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137 441,3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25 274,8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18,4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137 441,3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25 274,8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18,4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137 441,3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25 274,8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18,4</w:t>
            </w:r>
          </w:p>
        </w:tc>
      </w:tr>
      <w:tr w:rsidR="00F86FAB" w:rsidRPr="00F86FAB" w:rsidTr="00C07E2B">
        <w:trPr>
          <w:trHeight w:val="1162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 расходов муниципальных образований по обеспечению физкультурно-спортивных организаций, осуществляющих подготовку спортивного резерва, спортивным оборудованием, экипировкой и инвентарем, медицинским сопровождением тренировочного процесса, тренировочными сборами и обеспечению их участия в соревнованиях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1 926,6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1 230,9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63,9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1 926,6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1 230,9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63,9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1 926,6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1 230,9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63,9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692,6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692,7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692,6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692,7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692,6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692,7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1 072,6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1 072,6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1 072,6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2,5</w:t>
            </w:r>
          </w:p>
        </w:tc>
      </w:tr>
      <w:tr w:rsidR="00F86FAB" w:rsidRPr="00F86FAB" w:rsidTr="00C07E2B">
        <w:trPr>
          <w:trHeight w:val="1351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софинансирование расходов муниципальных образований по обеспечению физкультурно-спортивных организаций, осуществляющих подготовку спортивного резерва, спортивным оборудованием, экипировкой и инвентарем, медицинским сопровождением тренировочного процесса, тренировочными сборами и обеспечению их участия в соревнованиях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S2110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"Совершенствование спортивной инфраструктуры"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508,7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муниципальных образований по развитию сети спортивных объектов шаговой доступности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82130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82130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82130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483,2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местного бюджета на софинансирование по развитию сети спортивных объектов шаговой доступности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S2130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S2130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S2130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"Спорт – норма жизни"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P5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18 192,6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4 259,6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23,4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физической культуры, спорта, туризма и молодежной политики в Березовском районе"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18 192,6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4 259,6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23,4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массовой физической культуры и спорта"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46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50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"Молодежь Березовского района"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448,0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3,1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 и проведение  мероприятий в сфере молодежной политики"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448,0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3,1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448,0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3,1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208,0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208,0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Премии и гранты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"Совершенствование системы управления в физической культуре, спорте и молодёжной политике"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17 644,6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4 245,6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24,1</w:t>
            </w:r>
          </w:p>
        </w:tc>
      </w:tr>
      <w:tr w:rsidR="00F86FAB" w:rsidRPr="00F86FAB" w:rsidTr="00C07E2B">
        <w:trPr>
          <w:trHeight w:val="902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"Осуществление функций исполнительных органов  муниципальной  власти Березовского района  по реализации единой  муниципальной политики в физической культуре, спорте и молодёжной политике"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17 644,6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4 245,6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24,1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17 632,1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4 245,6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24,1</w:t>
            </w:r>
          </w:p>
        </w:tc>
      </w:tr>
      <w:tr w:rsidR="00F86FAB" w:rsidRPr="00F86FAB" w:rsidTr="00C07E2B">
        <w:trPr>
          <w:trHeight w:val="778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17 291,0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4 218,3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24,4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17 291,0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4 218,3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24,4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341,1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341,1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27,3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</w:tr>
      <w:tr w:rsidR="00F86FAB" w:rsidRPr="00F86FAB" w:rsidTr="00C07E2B">
        <w:trPr>
          <w:trHeight w:val="233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F86FAB" w:rsidTr="00C07E2B">
        <w:trPr>
          <w:trHeight w:val="396"/>
        </w:trPr>
        <w:tc>
          <w:tcPr>
            <w:tcW w:w="4708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25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0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993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7" w:type="dxa"/>
            <w:vAlign w:val="center"/>
          </w:tcPr>
          <w:p w:rsidR="00F86FAB" w:rsidRPr="00F86FAB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A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F86FAB" w:rsidRPr="005517A0" w:rsidTr="00C07E2B">
        <w:trPr>
          <w:trHeight w:val="259"/>
        </w:trPr>
        <w:tc>
          <w:tcPr>
            <w:tcW w:w="4708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7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425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4 716 351,1</w:t>
            </w:r>
          </w:p>
        </w:tc>
        <w:tc>
          <w:tcPr>
            <w:tcW w:w="993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661 275,5</w:t>
            </w:r>
          </w:p>
        </w:tc>
        <w:tc>
          <w:tcPr>
            <w:tcW w:w="567" w:type="dxa"/>
            <w:vAlign w:val="center"/>
          </w:tcPr>
          <w:p w:rsidR="00F86FAB" w:rsidRPr="005517A0" w:rsidRDefault="00F86FAB" w:rsidP="00C07E2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517A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14,0</w:t>
            </w:r>
          </w:p>
        </w:tc>
      </w:tr>
    </w:tbl>
    <w:p w:rsidR="000A0CB9" w:rsidRPr="005517A0" w:rsidRDefault="000A0CB9" w:rsidP="000A0CB9">
      <w:pPr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17AB" w:rsidRDefault="005817AB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5817AB" w:rsidRDefault="005817AB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5817AB" w:rsidRDefault="005817AB" w:rsidP="000A0CB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F13079" w:rsidRDefault="00F13079" w:rsidP="00F1307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F13079" w:rsidRDefault="00F13079" w:rsidP="00F1307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F13079" w:rsidRDefault="00F13079" w:rsidP="00F1307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sectPr w:rsidR="00F13079" w:rsidSect="005517A0">
      <w:headerReference w:type="default" r:id="rId11"/>
      <w:pgSz w:w="11906" w:h="16838" w:code="9"/>
      <w:pgMar w:top="851" w:right="567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D78" w:rsidRDefault="00067D78" w:rsidP="00B452D4">
      <w:r>
        <w:separator/>
      </w:r>
    </w:p>
  </w:endnote>
  <w:endnote w:type="continuationSeparator" w:id="0">
    <w:p w:rsidR="00067D78" w:rsidRDefault="00067D78" w:rsidP="00B45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D78" w:rsidRDefault="00067D78" w:rsidP="00B452D4">
      <w:r>
        <w:separator/>
      </w:r>
    </w:p>
  </w:footnote>
  <w:footnote w:type="continuationSeparator" w:id="0">
    <w:p w:rsidR="00067D78" w:rsidRDefault="00067D78" w:rsidP="00B452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076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F86FAB" w:rsidRDefault="00067D78">
        <w:pPr>
          <w:pStyle w:val="a5"/>
          <w:jc w:val="center"/>
        </w:pPr>
      </w:p>
    </w:sdtContent>
  </w:sdt>
  <w:p w:rsidR="00F86FAB" w:rsidRDefault="00F86FA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26A0B"/>
    <w:multiLevelType w:val="hybridMultilevel"/>
    <w:tmpl w:val="6A1AE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427E12"/>
    <w:multiLevelType w:val="singleLevel"/>
    <w:tmpl w:val="8C3C553E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90"/>
      </w:pPr>
    </w:lvl>
  </w:abstractNum>
  <w:abstractNum w:abstractNumId="2">
    <w:nsid w:val="543B2256"/>
    <w:multiLevelType w:val="hybridMultilevel"/>
    <w:tmpl w:val="D03C2422"/>
    <w:lvl w:ilvl="0" w:tplc="76FC3356">
      <w:start w:val="3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3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4">
    <w:nsid w:val="57E64CFF"/>
    <w:multiLevelType w:val="hybridMultilevel"/>
    <w:tmpl w:val="298899E0"/>
    <w:lvl w:ilvl="0" w:tplc="76E494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FC007F"/>
    <w:multiLevelType w:val="hybridMultilevel"/>
    <w:tmpl w:val="5EF08B52"/>
    <w:lvl w:ilvl="0" w:tplc="0A720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0003E"/>
    <w:multiLevelType w:val="hybridMultilevel"/>
    <w:tmpl w:val="26BE8E2A"/>
    <w:lvl w:ilvl="0" w:tplc="0419000F">
      <w:start w:val="1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413EED"/>
    <w:multiLevelType w:val="hybridMultilevel"/>
    <w:tmpl w:val="1A102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3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6D87"/>
    <w:rsid w:val="000003AA"/>
    <w:rsid w:val="00001FAE"/>
    <w:rsid w:val="00004AEA"/>
    <w:rsid w:val="00014B17"/>
    <w:rsid w:val="0002170F"/>
    <w:rsid w:val="00023FD0"/>
    <w:rsid w:val="00024FCD"/>
    <w:rsid w:val="000252D5"/>
    <w:rsid w:val="00041E6D"/>
    <w:rsid w:val="0005701A"/>
    <w:rsid w:val="000651D9"/>
    <w:rsid w:val="00067D78"/>
    <w:rsid w:val="0009218A"/>
    <w:rsid w:val="000942F7"/>
    <w:rsid w:val="000A0CB9"/>
    <w:rsid w:val="000A2D99"/>
    <w:rsid w:val="000A652F"/>
    <w:rsid w:val="000B0A9D"/>
    <w:rsid w:val="000B2AAA"/>
    <w:rsid w:val="000B39A9"/>
    <w:rsid w:val="000C115C"/>
    <w:rsid w:val="000C1B2A"/>
    <w:rsid w:val="000C39B5"/>
    <w:rsid w:val="000C43FC"/>
    <w:rsid w:val="000C47BA"/>
    <w:rsid w:val="000C78AD"/>
    <w:rsid w:val="000E21A0"/>
    <w:rsid w:val="00100B1B"/>
    <w:rsid w:val="00105061"/>
    <w:rsid w:val="00117946"/>
    <w:rsid w:val="001503B9"/>
    <w:rsid w:val="00162BDF"/>
    <w:rsid w:val="00177DE5"/>
    <w:rsid w:val="001A6BF3"/>
    <w:rsid w:val="001E219A"/>
    <w:rsid w:val="00215712"/>
    <w:rsid w:val="00222ED7"/>
    <w:rsid w:val="00244467"/>
    <w:rsid w:val="00250CCB"/>
    <w:rsid w:val="0025618D"/>
    <w:rsid w:val="00270769"/>
    <w:rsid w:val="00270BC1"/>
    <w:rsid w:val="0029382A"/>
    <w:rsid w:val="002D47A2"/>
    <w:rsid w:val="002F4AB3"/>
    <w:rsid w:val="0030264A"/>
    <w:rsid w:val="0030586F"/>
    <w:rsid w:val="003071D9"/>
    <w:rsid w:val="0031737E"/>
    <w:rsid w:val="00322483"/>
    <w:rsid w:val="00330AFD"/>
    <w:rsid w:val="00352E77"/>
    <w:rsid w:val="003924A6"/>
    <w:rsid w:val="003A017A"/>
    <w:rsid w:val="003A1C51"/>
    <w:rsid w:val="003B64FE"/>
    <w:rsid w:val="003C418F"/>
    <w:rsid w:val="003C6473"/>
    <w:rsid w:val="003D4302"/>
    <w:rsid w:val="003E4DAD"/>
    <w:rsid w:val="003F2771"/>
    <w:rsid w:val="0040414A"/>
    <w:rsid w:val="00405674"/>
    <w:rsid w:val="00412203"/>
    <w:rsid w:val="004142D3"/>
    <w:rsid w:val="004213D8"/>
    <w:rsid w:val="004260DB"/>
    <w:rsid w:val="0042699C"/>
    <w:rsid w:val="00430FB8"/>
    <w:rsid w:val="00432902"/>
    <w:rsid w:val="00436529"/>
    <w:rsid w:val="00452501"/>
    <w:rsid w:val="00455641"/>
    <w:rsid w:val="00462488"/>
    <w:rsid w:val="0046408F"/>
    <w:rsid w:val="00493788"/>
    <w:rsid w:val="004E191C"/>
    <w:rsid w:val="004E5B4B"/>
    <w:rsid w:val="00506CB8"/>
    <w:rsid w:val="0051180F"/>
    <w:rsid w:val="00521111"/>
    <w:rsid w:val="00523BEF"/>
    <w:rsid w:val="00527784"/>
    <w:rsid w:val="00535761"/>
    <w:rsid w:val="00543F91"/>
    <w:rsid w:val="005517A0"/>
    <w:rsid w:val="00552FBC"/>
    <w:rsid w:val="0055604E"/>
    <w:rsid w:val="00556D93"/>
    <w:rsid w:val="005817AB"/>
    <w:rsid w:val="005827B3"/>
    <w:rsid w:val="00585024"/>
    <w:rsid w:val="0058686A"/>
    <w:rsid w:val="00592754"/>
    <w:rsid w:val="005C7942"/>
    <w:rsid w:val="005D1A1C"/>
    <w:rsid w:val="005E79DE"/>
    <w:rsid w:val="005F49E7"/>
    <w:rsid w:val="005F7588"/>
    <w:rsid w:val="006101E4"/>
    <w:rsid w:val="00626113"/>
    <w:rsid w:val="00626978"/>
    <w:rsid w:val="00635046"/>
    <w:rsid w:val="00640291"/>
    <w:rsid w:val="00647913"/>
    <w:rsid w:val="0066341A"/>
    <w:rsid w:val="00676152"/>
    <w:rsid w:val="00680027"/>
    <w:rsid w:val="006841CB"/>
    <w:rsid w:val="00696D3F"/>
    <w:rsid w:val="006A34D9"/>
    <w:rsid w:val="006C015C"/>
    <w:rsid w:val="006C2850"/>
    <w:rsid w:val="006D1802"/>
    <w:rsid w:val="006E0FFA"/>
    <w:rsid w:val="006E12A0"/>
    <w:rsid w:val="006E1ABF"/>
    <w:rsid w:val="00703345"/>
    <w:rsid w:val="00704003"/>
    <w:rsid w:val="00727F3E"/>
    <w:rsid w:val="007328F4"/>
    <w:rsid w:val="00733208"/>
    <w:rsid w:val="00734ABE"/>
    <w:rsid w:val="00750671"/>
    <w:rsid w:val="0075763E"/>
    <w:rsid w:val="00762617"/>
    <w:rsid w:val="00766D87"/>
    <w:rsid w:val="0077797F"/>
    <w:rsid w:val="00781BC1"/>
    <w:rsid w:val="00795305"/>
    <w:rsid w:val="007B3D44"/>
    <w:rsid w:val="007C385A"/>
    <w:rsid w:val="007D7DBC"/>
    <w:rsid w:val="007E13F1"/>
    <w:rsid w:val="007E23EC"/>
    <w:rsid w:val="007F0BD4"/>
    <w:rsid w:val="00800769"/>
    <w:rsid w:val="00804CF9"/>
    <w:rsid w:val="00817699"/>
    <w:rsid w:val="008206C2"/>
    <w:rsid w:val="00827C7D"/>
    <w:rsid w:val="00837679"/>
    <w:rsid w:val="0084628A"/>
    <w:rsid w:val="00855046"/>
    <w:rsid w:val="00876C0C"/>
    <w:rsid w:val="008814A6"/>
    <w:rsid w:val="0089008B"/>
    <w:rsid w:val="008926EF"/>
    <w:rsid w:val="00894669"/>
    <w:rsid w:val="008A0FE1"/>
    <w:rsid w:val="008A6FF9"/>
    <w:rsid w:val="008B0167"/>
    <w:rsid w:val="008B7D26"/>
    <w:rsid w:val="008C2993"/>
    <w:rsid w:val="008C2A5F"/>
    <w:rsid w:val="008F5270"/>
    <w:rsid w:val="008F53FC"/>
    <w:rsid w:val="00901FFC"/>
    <w:rsid w:val="00917B5E"/>
    <w:rsid w:val="009212FC"/>
    <w:rsid w:val="00946C0C"/>
    <w:rsid w:val="009841DB"/>
    <w:rsid w:val="00993CDC"/>
    <w:rsid w:val="009A0704"/>
    <w:rsid w:val="009B26C9"/>
    <w:rsid w:val="009B6203"/>
    <w:rsid w:val="009C3333"/>
    <w:rsid w:val="009D7346"/>
    <w:rsid w:val="009E0924"/>
    <w:rsid w:val="009E3034"/>
    <w:rsid w:val="009E522F"/>
    <w:rsid w:val="009E6CA1"/>
    <w:rsid w:val="009F4743"/>
    <w:rsid w:val="009F6B7F"/>
    <w:rsid w:val="00A15BB6"/>
    <w:rsid w:val="00A2457B"/>
    <w:rsid w:val="00A51B65"/>
    <w:rsid w:val="00A656F5"/>
    <w:rsid w:val="00A700A3"/>
    <w:rsid w:val="00A71541"/>
    <w:rsid w:val="00A77900"/>
    <w:rsid w:val="00A81727"/>
    <w:rsid w:val="00AA5D7C"/>
    <w:rsid w:val="00AB3724"/>
    <w:rsid w:val="00AC4864"/>
    <w:rsid w:val="00B02608"/>
    <w:rsid w:val="00B06BA1"/>
    <w:rsid w:val="00B1467D"/>
    <w:rsid w:val="00B24175"/>
    <w:rsid w:val="00B2422A"/>
    <w:rsid w:val="00B35FDF"/>
    <w:rsid w:val="00B452D4"/>
    <w:rsid w:val="00B454FF"/>
    <w:rsid w:val="00B534B9"/>
    <w:rsid w:val="00B63B79"/>
    <w:rsid w:val="00B766FC"/>
    <w:rsid w:val="00B92850"/>
    <w:rsid w:val="00BB1234"/>
    <w:rsid w:val="00BD5282"/>
    <w:rsid w:val="00BD58D1"/>
    <w:rsid w:val="00BD60F8"/>
    <w:rsid w:val="00BD73F1"/>
    <w:rsid w:val="00BE4266"/>
    <w:rsid w:val="00C07E2B"/>
    <w:rsid w:val="00C15984"/>
    <w:rsid w:val="00C167A2"/>
    <w:rsid w:val="00C21618"/>
    <w:rsid w:val="00C22CEC"/>
    <w:rsid w:val="00C247E8"/>
    <w:rsid w:val="00C977E3"/>
    <w:rsid w:val="00CD6CB2"/>
    <w:rsid w:val="00CF16CB"/>
    <w:rsid w:val="00D03E3F"/>
    <w:rsid w:val="00D13D3B"/>
    <w:rsid w:val="00D17BAD"/>
    <w:rsid w:val="00D3187E"/>
    <w:rsid w:val="00D32DD4"/>
    <w:rsid w:val="00D52DB6"/>
    <w:rsid w:val="00D56ECA"/>
    <w:rsid w:val="00D63988"/>
    <w:rsid w:val="00D779F7"/>
    <w:rsid w:val="00D86E8F"/>
    <w:rsid w:val="00D96E96"/>
    <w:rsid w:val="00D9771B"/>
    <w:rsid w:val="00DD4933"/>
    <w:rsid w:val="00DE4A28"/>
    <w:rsid w:val="00DF6052"/>
    <w:rsid w:val="00DF7AC1"/>
    <w:rsid w:val="00E02D7A"/>
    <w:rsid w:val="00E04621"/>
    <w:rsid w:val="00E06FF9"/>
    <w:rsid w:val="00E12624"/>
    <w:rsid w:val="00E51A7F"/>
    <w:rsid w:val="00E52CD6"/>
    <w:rsid w:val="00E54225"/>
    <w:rsid w:val="00E74C92"/>
    <w:rsid w:val="00E74CE6"/>
    <w:rsid w:val="00E82460"/>
    <w:rsid w:val="00E93F9C"/>
    <w:rsid w:val="00EB511E"/>
    <w:rsid w:val="00EB67A0"/>
    <w:rsid w:val="00EC525F"/>
    <w:rsid w:val="00ED1BA0"/>
    <w:rsid w:val="00ED6091"/>
    <w:rsid w:val="00EF1042"/>
    <w:rsid w:val="00EF3B62"/>
    <w:rsid w:val="00EF7E4C"/>
    <w:rsid w:val="00F13079"/>
    <w:rsid w:val="00F20F2D"/>
    <w:rsid w:val="00F216BC"/>
    <w:rsid w:val="00F24546"/>
    <w:rsid w:val="00F34676"/>
    <w:rsid w:val="00F42900"/>
    <w:rsid w:val="00F55B94"/>
    <w:rsid w:val="00F56B1D"/>
    <w:rsid w:val="00F62C5A"/>
    <w:rsid w:val="00F638D4"/>
    <w:rsid w:val="00F86FAB"/>
    <w:rsid w:val="00FB0C83"/>
    <w:rsid w:val="00FB64BA"/>
    <w:rsid w:val="00FB7547"/>
    <w:rsid w:val="00FD3D32"/>
    <w:rsid w:val="00FE2F1B"/>
    <w:rsid w:val="00FF4B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F1"/>
  </w:style>
  <w:style w:type="paragraph" w:styleId="3">
    <w:name w:val="heading 3"/>
    <w:basedOn w:val="a"/>
    <w:next w:val="a"/>
    <w:link w:val="30"/>
    <w:semiHidden/>
    <w:unhideWhenUsed/>
    <w:qFormat/>
    <w:rsid w:val="005D1A1C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D1A1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66D87"/>
    <w:pPr>
      <w:ind w:left="720"/>
      <w:contextualSpacing/>
    </w:pPr>
  </w:style>
  <w:style w:type="paragraph" w:customStyle="1" w:styleId="ConsNormal">
    <w:name w:val="ConsNormal"/>
    <w:rsid w:val="005D1A1C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1A1C"/>
    <w:pPr>
      <w:widowControl w:val="0"/>
      <w:snapToGrid w:val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5D1A1C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D1A1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452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52D4"/>
  </w:style>
  <w:style w:type="paragraph" w:styleId="a7">
    <w:name w:val="footer"/>
    <w:basedOn w:val="a"/>
    <w:link w:val="a8"/>
    <w:uiPriority w:val="99"/>
    <w:semiHidden/>
    <w:unhideWhenUsed/>
    <w:rsid w:val="00B452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452D4"/>
  </w:style>
  <w:style w:type="paragraph" w:customStyle="1" w:styleId="xl64">
    <w:name w:val="xl64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7">
    <w:name w:val="xl67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8">
    <w:name w:val="xl68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4269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42699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4269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42699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5">
    <w:name w:val="xl85"/>
    <w:basedOn w:val="a"/>
    <w:rsid w:val="004269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Cell">
    <w:name w:val="ConsPlusCell"/>
    <w:rsid w:val="00901FFC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FollowedHyperlink"/>
    <w:basedOn w:val="a0"/>
    <w:uiPriority w:val="99"/>
    <w:semiHidden/>
    <w:unhideWhenUsed/>
    <w:rsid w:val="00647913"/>
    <w:rPr>
      <w:color w:val="800080"/>
      <w:u w:val="single"/>
    </w:rPr>
  </w:style>
  <w:style w:type="paragraph" w:customStyle="1" w:styleId="xl86">
    <w:name w:val="xl86"/>
    <w:basedOn w:val="a"/>
    <w:rsid w:val="00647913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7">
    <w:name w:val="xl87"/>
    <w:basedOn w:val="a"/>
    <w:rsid w:val="00647913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8">
    <w:name w:val="xl88"/>
    <w:basedOn w:val="a"/>
    <w:rsid w:val="0064791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9">
    <w:name w:val="xl89"/>
    <w:basedOn w:val="a"/>
    <w:rsid w:val="0064791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0">
    <w:name w:val="xl90"/>
    <w:basedOn w:val="a"/>
    <w:rsid w:val="0064791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64791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2">
    <w:name w:val="xl92"/>
    <w:basedOn w:val="a"/>
    <w:rsid w:val="0064791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3">
    <w:name w:val="xl93"/>
    <w:basedOn w:val="a"/>
    <w:rsid w:val="00647913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647913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5">
    <w:name w:val="xl95"/>
    <w:basedOn w:val="a"/>
    <w:rsid w:val="00647913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6">
    <w:name w:val="xl96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647913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8">
    <w:name w:val="xl98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647913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1">
    <w:name w:val="xl101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4">
    <w:name w:val="xl104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5">
    <w:name w:val="xl105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647913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8">
    <w:name w:val="xl108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9">
    <w:name w:val="xl109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0">
    <w:name w:val="xl110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1">
    <w:name w:val="xl111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2">
    <w:name w:val="xl112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3">
    <w:name w:val="xl113"/>
    <w:basedOn w:val="a"/>
    <w:rsid w:val="0064791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4">
    <w:name w:val="xl114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6479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6">
    <w:name w:val="xl116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7">
    <w:name w:val="xl117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6479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9">
    <w:name w:val="xl119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0">
    <w:name w:val="xl120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1">
    <w:name w:val="xl121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64791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5">
    <w:name w:val="xl125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6">
    <w:name w:val="xl126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8">
    <w:name w:val="xl128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9">
    <w:name w:val="xl129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0">
    <w:name w:val="xl130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"/>
    <w:rsid w:val="0064791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2">
    <w:name w:val="xl132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3">
    <w:name w:val="xl133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6">
    <w:name w:val="xl136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7">
    <w:name w:val="xl137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8">
    <w:name w:val="xl138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9">
    <w:name w:val="xl139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0">
    <w:name w:val="xl140"/>
    <w:basedOn w:val="a"/>
    <w:rsid w:val="00647913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1">
    <w:name w:val="xl141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647913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3">
    <w:name w:val="xl143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4">
    <w:name w:val="xl144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"/>
    <w:rsid w:val="00647913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6">
    <w:name w:val="xl146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7">
    <w:name w:val="xl147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8">
    <w:name w:val="xl148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9">
    <w:name w:val="xl149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0">
    <w:name w:val="xl150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1">
    <w:name w:val="xl151"/>
    <w:basedOn w:val="a"/>
    <w:rsid w:val="00647913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2">
    <w:name w:val="xl152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3">
    <w:name w:val="xl153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4">
    <w:name w:val="xl154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5">
    <w:name w:val="xl155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6">
    <w:name w:val="xl156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7">
    <w:name w:val="xl157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5604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5604E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0651D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F13079"/>
    <w:pPr>
      <w:ind w:right="-483"/>
      <w:jc w:val="center"/>
    </w:pPr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character" w:customStyle="1" w:styleId="ad">
    <w:name w:val="Название Знак"/>
    <w:basedOn w:val="a0"/>
    <w:link w:val="ac"/>
    <w:rsid w:val="00F13079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D4BE47AD240F04120926F8FA18C886ECB9A285C909C4A7A074A22B109B887588DE72F2F95D6EFD27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AE9C71-D200-4733-9818-5D3F9B382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1410</TotalTime>
  <Pages>35</Pages>
  <Words>20350</Words>
  <Characters>115995</Characters>
  <Application>Microsoft Office Word</Application>
  <DocSecurity>0</DocSecurity>
  <Lines>966</Lines>
  <Paragraphs>272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136073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139</cp:revision>
  <cp:lastPrinted>2022-04-21T06:57:00Z</cp:lastPrinted>
  <dcterms:created xsi:type="dcterms:W3CDTF">2017-07-25T08:28:00Z</dcterms:created>
  <dcterms:modified xsi:type="dcterms:W3CDTF">2022-04-21T06:57:00Z</dcterms:modified>
</cp:coreProperties>
</file>