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6A" w:rsidRDefault="0058686A" w:rsidP="0055604E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614EC" w:rsidRDefault="008614EC" w:rsidP="005560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D56FC">
        <w:rPr>
          <w:noProof/>
          <w:sz w:val="36"/>
          <w:szCs w:val="36"/>
          <w:lang w:eastAsia="ru-RU"/>
        </w:rPr>
        <w:drawing>
          <wp:inline distT="0" distB="0" distL="0" distR="0" wp14:anchorId="3CF0EBCA" wp14:editId="01926A12">
            <wp:extent cx="737235" cy="802640"/>
            <wp:effectExtent l="19050" t="0" r="5715" b="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5604E" w:rsidRDefault="0055604E" w:rsidP="0055604E">
      <w:pPr>
        <w:ind w:firstLine="142"/>
        <w:jc w:val="center"/>
        <w:rPr>
          <w:rFonts w:ascii="Times New Roman" w:hAnsi="Times New Roman" w:cs="Times New Roman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A81727" w:rsidRDefault="00A81727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</w:p>
    <w:p w:rsidR="00A81727" w:rsidRPr="00A81727" w:rsidRDefault="00A81727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  <w:r w:rsidRPr="00A81727">
        <w:rPr>
          <w:rFonts w:ascii="Times New Roman" w:eastAsia="Calibri" w:hAnsi="Times New Roman"/>
          <w:b w:val="0"/>
          <w:sz w:val="28"/>
          <w:szCs w:val="28"/>
        </w:rPr>
        <w:t xml:space="preserve">от  </w:t>
      </w:r>
      <w:r w:rsidR="00297074">
        <w:rPr>
          <w:rFonts w:ascii="Times New Roman" w:eastAsia="Calibri" w:hAnsi="Times New Roman"/>
          <w:b w:val="0"/>
          <w:sz w:val="28"/>
          <w:szCs w:val="28"/>
        </w:rPr>
        <w:t>26.04.</w:t>
      </w:r>
      <w:r w:rsidR="00E93F9C">
        <w:rPr>
          <w:rFonts w:ascii="Times New Roman" w:eastAsia="Calibri" w:hAnsi="Times New Roman"/>
          <w:b w:val="0"/>
          <w:sz w:val="28"/>
          <w:szCs w:val="28"/>
        </w:rPr>
        <w:t>202</w:t>
      </w:r>
      <w:r w:rsidR="009F4A80">
        <w:rPr>
          <w:rFonts w:ascii="Times New Roman" w:eastAsia="Calibri" w:hAnsi="Times New Roman"/>
          <w:b w:val="0"/>
          <w:sz w:val="28"/>
          <w:szCs w:val="28"/>
        </w:rPr>
        <w:t>3</w:t>
      </w:r>
      <w:r w:rsidRPr="00A81727">
        <w:rPr>
          <w:rFonts w:ascii="Times New Roman" w:eastAsia="Calibri" w:hAnsi="Times New Roman"/>
          <w:b w:val="0"/>
          <w:sz w:val="28"/>
          <w:szCs w:val="28"/>
        </w:rPr>
        <w:tab/>
      </w:r>
      <w:r w:rsidRPr="00A81727">
        <w:rPr>
          <w:rFonts w:ascii="Times New Roman" w:eastAsia="Calibri" w:hAnsi="Times New Roman"/>
          <w:b w:val="0"/>
          <w:sz w:val="28"/>
          <w:szCs w:val="28"/>
        </w:rPr>
        <w:tab/>
      </w:r>
      <w:r w:rsidR="00521111">
        <w:rPr>
          <w:rFonts w:ascii="Times New Roman" w:eastAsia="Calibri" w:hAnsi="Times New Roman"/>
          <w:b w:val="0"/>
          <w:sz w:val="28"/>
          <w:szCs w:val="28"/>
        </w:rPr>
        <w:t xml:space="preserve">                                                                                  </w:t>
      </w:r>
      <w:r w:rsidRPr="00A81727">
        <w:rPr>
          <w:rFonts w:ascii="Times New Roman" w:eastAsia="Calibri" w:hAnsi="Times New Roman"/>
          <w:b w:val="0"/>
          <w:sz w:val="28"/>
          <w:szCs w:val="28"/>
        </w:rPr>
        <w:t xml:space="preserve"> </w:t>
      </w:r>
      <w:r w:rsidR="00297074">
        <w:rPr>
          <w:rFonts w:ascii="Times New Roman" w:eastAsia="Calibri" w:hAnsi="Times New Roman"/>
          <w:b w:val="0"/>
          <w:sz w:val="28"/>
          <w:szCs w:val="28"/>
        </w:rPr>
        <w:t xml:space="preserve">       </w:t>
      </w:r>
      <w:r w:rsidRPr="00A81727">
        <w:rPr>
          <w:rFonts w:ascii="Times New Roman" w:eastAsia="Calibri" w:hAnsi="Times New Roman"/>
          <w:b w:val="0"/>
          <w:sz w:val="28"/>
          <w:szCs w:val="28"/>
        </w:rPr>
        <w:t>№</w:t>
      </w:r>
      <w:r w:rsidR="00297074">
        <w:rPr>
          <w:rFonts w:ascii="Times New Roman" w:eastAsia="Calibri" w:hAnsi="Times New Roman"/>
          <w:b w:val="0"/>
          <w:sz w:val="28"/>
          <w:szCs w:val="28"/>
        </w:rPr>
        <w:t xml:space="preserve"> 269</w:t>
      </w:r>
      <w:r w:rsidRPr="00A81727">
        <w:rPr>
          <w:rFonts w:ascii="Times New Roman" w:eastAsia="Calibri" w:hAnsi="Times New Roman"/>
          <w:b w:val="0"/>
          <w:sz w:val="28"/>
          <w:szCs w:val="28"/>
        </w:rPr>
        <w:t xml:space="preserve"> 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i/>
          <w:sz w:val="28"/>
          <w:szCs w:val="28"/>
        </w:rPr>
      </w:pPr>
      <w:r w:rsidRPr="00A81727">
        <w:rPr>
          <w:rFonts w:ascii="Times New Roman" w:hAnsi="Times New Roman"/>
          <w:b w:val="0"/>
          <w:sz w:val="28"/>
          <w:szCs w:val="28"/>
        </w:rPr>
        <w:t>пгт. Березово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sz w:val="28"/>
          <w:szCs w:val="28"/>
        </w:rPr>
      </w:pPr>
    </w:p>
    <w:p w:rsidR="0055604E" w:rsidRPr="005517A0" w:rsidRDefault="0055604E" w:rsidP="0055604E">
      <w:pPr>
        <w:tabs>
          <w:tab w:val="left" w:pos="720"/>
          <w:tab w:val="left" w:pos="5103"/>
          <w:tab w:val="left" w:pos="5400"/>
        </w:tabs>
        <w:ind w:right="4959"/>
        <w:rPr>
          <w:rFonts w:ascii="Times New Roman" w:hAnsi="Times New Roman" w:cs="Times New Roman"/>
          <w:sz w:val="28"/>
          <w:szCs w:val="28"/>
        </w:rPr>
      </w:pPr>
      <w:r w:rsidRPr="005517A0">
        <w:rPr>
          <w:rFonts w:ascii="Times New Roman" w:hAnsi="Times New Roman" w:cs="Times New Roman"/>
          <w:sz w:val="28"/>
          <w:szCs w:val="28"/>
        </w:rPr>
        <w:t xml:space="preserve">Об утверждении отчета «Об исполнении бюджета Березовского района за </w:t>
      </w:r>
      <w:r w:rsidR="00E93F9C" w:rsidRPr="005517A0">
        <w:rPr>
          <w:rFonts w:ascii="Times New Roman" w:hAnsi="Times New Roman" w:cs="Times New Roman"/>
          <w:sz w:val="28"/>
          <w:szCs w:val="28"/>
        </w:rPr>
        <w:t>первый</w:t>
      </w:r>
      <w:r w:rsidR="00F86FAB" w:rsidRPr="005517A0">
        <w:rPr>
          <w:rFonts w:ascii="Times New Roman" w:hAnsi="Times New Roman" w:cs="Times New Roman"/>
          <w:sz w:val="28"/>
          <w:szCs w:val="28"/>
        </w:rPr>
        <w:t xml:space="preserve"> </w:t>
      </w:r>
      <w:r w:rsidR="00E93F9C" w:rsidRPr="005517A0">
        <w:rPr>
          <w:rFonts w:ascii="Times New Roman" w:hAnsi="Times New Roman" w:cs="Times New Roman"/>
          <w:sz w:val="28"/>
          <w:szCs w:val="28"/>
        </w:rPr>
        <w:t>квартал</w:t>
      </w:r>
      <w:r w:rsidRPr="005517A0">
        <w:rPr>
          <w:rFonts w:ascii="Times New Roman" w:hAnsi="Times New Roman" w:cs="Times New Roman"/>
          <w:sz w:val="28"/>
          <w:szCs w:val="28"/>
        </w:rPr>
        <w:t xml:space="preserve"> 202</w:t>
      </w:r>
      <w:r w:rsidR="009F4A80">
        <w:rPr>
          <w:rFonts w:ascii="Times New Roman" w:hAnsi="Times New Roman" w:cs="Times New Roman"/>
          <w:sz w:val="28"/>
          <w:szCs w:val="28"/>
        </w:rPr>
        <w:t>3</w:t>
      </w:r>
      <w:r w:rsidRPr="005517A0">
        <w:rPr>
          <w:rFonts w:ascii="Times New Roman" w:hAnsi="Times New Roman" w:cs="Times New Roman"/>
          <w:sz w:val="28"/>
          <w:szCs w:val="28"/>
        </w:rPr>
        <w:t xml:space="preserve"> года» </w:t>
      </w:r>
    </w:p>
    <w:p w:rsidR="0055604E" w:rsidRPr="005517A0" w:rsidRDefault="0055604E" w:rsidP="0055604E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C15984" w:rsidRPr="005517A0" w:rsidRDefault="00C15984" w:rsidP="00C15984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17A0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hyperlink r:id="rId10" w:history="1">
        <w:r w:rsidRPr="005517A0">
          <w:rPr>
            <w:rFonts w:ascii="Times New Roman" w:hAnsi="Times New Roman"/>
            <w:b w:val="0"/>
            <w:sz w:val="28"/>
            <w:szCs w:val="28"/>
          </w:rPr>
          <w:t>статьей 264.6</w:t>
        </w:r>
      </w:hyperlink>
      <w:r w:rsidRPr="005517A0">
        <w:rPr>
          <w:rFonts w:ascii="Times New Roman" w:hAnsi="Times New Roman"/>
          <w:b w:val="0"/>
          <w:sz w:val="28"/>
          <w:szCs w:val="28"/>
        </w:rPr>
        <w:t xml:space="preserve"> Бюджетного кодекса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статьей 8 </w:t>
      </w:r>
      <w:r w:rsidRPr="005517A0">
        <w:rPr>
          <w:rFonts w:ascii="Times New Roman" w:hAnsi="Times New Roman"/>
          <w:b w:val="0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районе,</w:t>
      </w:r>
      <w:r w:rsidR="00521111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утвержденн</w:t>
      </w:r>
      <w:r w:rsidR="00F56B1D">
        <w:rPr>
          <w:rFonts w:ascii="Times New Roman" w:hAnsi="Times New Roman"/>
          <w:b w:val="0"/>
          <w:sz w:val="28"/>
          <w:szCs w:val="28"/>
        </w:rPr>
        <w:t>ого</w:t>
      </w:r>
      <w:r w:rsidRPr="005517A0">
        <w:rPr>
          <w:rFonts w:ascii="Times New Roman" w:hAnsi="Times New Roman"/>
          <w:b w:val="0"/>
          <w:sz w:val="28"/>
          <w:szCs w:val="28"/>
        </w:rPr>
        <w:t xml:space="preserve"> решением Думы Березовского района от 19 сентября 2013 года № 341,</w:t>
      </w:r>
      <w:r w:rsidR="00C07E2B">
        <w:rPr>
          <w:rFonts w:ascii="Times New Roman" w:hAnsi="Times New Roman"/>
          <w:b w:val="0"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рассмотрев материалы к отчету об исполнении бюджета Березовского района за первый квартал 202</w:t>
      </w:r>
      <w:r w:rsidR="009F4A80">
        <w:rPr>
          <w:rFonts w:ascii="Times New Roman" w:hAnsi="Times New Roman"/>
          <w:b w:val="0"/>
          <w:sz w:val="28"/>
          <w:szCs w:val="28"/>
        </w:rPr>
        <w:t>3</w:t>
      </w:r>
      <w:r w:rsidR="00C07E2B">
        <w:rPr>
          <w:rFonts w:ascii="Times New Roman" w:hAnsi="Times New Roman"/>
          <w:b w:val="0"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года:</w:t>
      </w:r>
    </w:p>
    <w:p w:rsidR="00C15984" w:rsidRPr="005517A0" w:rsidRDefault="00C15984" w:rsidP="00C15984">
      <w:pPr>
        <w:numPr>
          <w:ilvl w:val="0"/>
          <w:numId w:val="4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Утвердить отчет об исполнении бюджета Березовского района за первый квартал 202</w:t>
      </w:r>
      <w:r w:rsidR="009F4A80">
        <w:rPr>
          <w:rFonts w:ascii="Times New Roman" w:hAnsi="Times New Roman"/>
          <w:sz w:val="28"/>
          <w:szCs w:val="28"/>
        </w:rPr>
        <w:t>3</w:t>
      </w:r>
      <w:r w:rsidR="00F86FAB" w:rsidRPr="005517A0">
        <w:rPr>
          <w:rFonts w:ascii="Times New Roman" w:hAnsi="Times New Roman"/>
          <w:sz w:val="28"/>
          <w:szCs w:val="28"/>
        </w:rPr>
        <w:t xml:space="preserve"> </w:t>
      </w:r>
      <w:r w:rsidRPr="005517A0">
        <w:rPr>
          <w:rFonts w:ascii="Times New Roman" w:hAnsi="Times New Roman"/>
          <w:sz w:val="28"/>
          <w:szCs w:val="28"/>
        </w:rPr>
        <w:t>года согласно приложению к настоящему постановлению:</w:t>
      </w:r>
    </w:p>
    <w:p w:rsidR="00C15984" w:rsidRPr="005517A0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по доходам в сумме </w:t>
      </w:r>
      <w:r w:rsidR="009F4A80">
        <w:rPr>
          <w:rFonts w:ascii="Times New Roman" w:hAnsi="Times New Roman"/>
          <w:sz w:val="28"/>
          <w:szCs w:val="28"/>
        </w:rPr>
        <w:t>891 244,4</w:t>
      </w:r>
      <w:r w:rsidR="00C07E2B">
        <w:rPr>
          <w:rFonts w:ascii="Times New Roman" w:hAnsi="Times New Roman"/>
          <w:sz w:val="28"/>
          <w:szCs w:val="28"/>
        </w:rPr>
        <w:t xml:space="preserve"> </w:t>
      </w:r>
      <w:r w:rsidRPr="005517A0">
        <w:rPr>
          <w:rFonts w:ascii="Times New Roman" w:hAnsi="Times New Roman"/>
          <w:sz w:val="28"/>
          <w:szCs w:val="28"/>
        </w:rPr>
        <w:t>тыс. рублей;</w:t>
      </w:r>
    </w:p>
    <w:p w:rsidR="00C15984" w:rsidRPr="005517A0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по источникам финансирования дефицита бюджета в сумме (</w:t>
      </w:r>
      <w:r w:rsidRPr="005517A0">
        <w:rPr>
          <w:rFonts w:ascii="Times New Roman" w:hAnsi="Times New Roman" w:cs="Times New Roman"/>
          <w:bCs/>
          <w:sz w:val="28"/>
          <w:szCs w:val="28"/>
        </w:rPr>
        <w:t>-</w:t>
      </w:r>
      <w:r w:rsidR="009F4A80">
        <w:rPr>
          <w:rFonts w:ascii="Times New Roman" w:hAnsi="Times New Roman" w:cs="Times New Roman"/>
          <w:bCs/>
          <w:sz w:val="28"/>
          <w:szCs w:val="28"/>
        </w:rPr>
        <w:t>35 483,0</w:t>
      </w:r>
      <w:r w:rsidRPr="005517A0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5517A0">
        <w:rPr>
          <w:rFonts w:ascii="Times New Roman" w:hAnsi="Times New Roman"/>
          <w:sz w:val="28"/>
          <w:szCs w:val="28"/>
        </w:rPr>
        <w:t>тыс. рублей (профицит);</w:t>
      </w:r>
    </w:p>
    <w:p w:rsidR="00C15984" w:rsidRPr="00322483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по расходам в сумме</w:t>
      </w:r>
      <w:r w:rsidR="00F86FAB" w:rsidRPr="005517A0">
        <w:rPr>
          <w:rFonts w:ascii="Times New Roman" w:hAnsi="Times New Roman"/>
          <w:sz w:val="28"/>
          <w:szCs w:val="28"/>
        </w:rPr>
        <w:t xml:space="preserve"> </w:t>
      </w:r>
      <w:r w:rsidR="009F4A80">
        <w:rPr>
          <w:rFonts w:ascii="Times New Roman" w:hAnsi="Times New Roman"/>
          <w:sz w:val="28"/>
          <w:szCs w:val="28"/>
        </w:rPr>
        <w:t>855 761,4</w:t>
      </w:r>
      <w:r w:rsidR="00F86FAB" w:rsidRPr="00322483">
        <w:rPr>
          <w:rFonts w:ascii="Times New Roman" w:hAnsi="Times New Roman"/>
          <w:sz w:val="28"/>
          <w:szCs w:val="28"/>
        </w:rPr>
        <w:t xml:space="preserve"> </w:t>
      </w:r>
      <w:r w:rsidRPr="00322483">
        <w:rPr>
          <w:rFonts w:ascii="Times New Roman" w:hAnsi="Times New Roman"/>
          <w:sz w:val="28"/>
          <w:szCs w:val="28"/>
        </w:rPr>
        <w:t>тыс. рублей.</w:t>
      </w:r>
    </w:p>
    <w:p w:rsidR="00C15984" w:rsidRPr="005517A0" w:rsidRDefault="00C15984" w:rsidP="00C15984">
      <w:pPr>
        <w:pStyle w:val="ConsNormal"/>
        <w:keepLines/>
        <w:widowControl/>
        <w:numPr>
          <w:ilvl w:val="0"/>
          <w:numId w:val="4"/>
        </w:numPr>
        <w:tabs>
          <w:tab w:val="num" w:pos="0"/>
        </w:tabs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Главным администраторам доходов бюджета Березовского района, главным распорядителям бюджетных средств, принять меры по выполнению бюджетных показателей по доходам и расходам, предусмотренных на 202</w:t>
      </w:r>
      <w:r w:rsidR="009F4A80">
        <w:rPr>
          <w:rFonts w:ascii="Times New Roman" w:hAnsi="Times New Roman"/>
          <w:sz w:val="28"/>
          <w:szCs w:val="28"/>
        </w:rPr>
        <w:t>3</w:t>
      </w:r>
      <w:r w:rsidRPr="005517A0">
        <w:rPr>
          <w:rFonts w:ascii="Times New Roman" w:hAnsi="Times New Roman"/>
          <w:sz w:val="28"/>
          <w:szCs w:val="28"/>
        </w:rPr>
        <w:t xml:space="preserve"> год.</w:t>
      </w:r>
    </w:p>
    <w:p w:rsidR="00C15984" w:rsidRPr="005517A0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3. Направить настоящее постановление в Думу Березовского района.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4. Опубликовать настоящее постановление</w:t>
      </w:r>
      <w:r w:rsidRPr="000C115C">
        <w:rPr>
          <w:rFonts w:ascii="Times New Roman" w:hAnsi="Times New Roman"/>
          <w:sz w:val="28"/>
          <w:szCs w:val="28"/>
        </w:rPr>
        <w:t xml:space="preserve"> в газете «Жизнь Югры»</w:t>
      </w:r>
      <w:r>
        <w:rPr>
          <w:rFonts w:ascii="Times New Roman" w:hAnsi="Times New Roman"/>
          <w:sz w:val="28"/>
          <w:szCs w:val="28"/>
        </w:rPr>
        <w:t xml:space="preserve"> и разместить на официальном веб</w:t>
      </w:r>
      <w:r w:rsidRPr="00330AF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C115C">
        <w:rPr>
          <w:rFonts w:ascii="Times New Roman" w:hAnsi="Times New Roman"/>
          <w:sz w:val="28"/>
          <w:szCs w:val="28"/>
        </w:rPr>
        <w:t>. Настоящее постановление вступает в силу после его подписания.</w:t>
      </w:r>
    </w:p>
    <w:p w:rsidR="007E23EC" w:rsidRDefault="007E23EC" w:rsidP="0055604E">
      <w:pPr>
        <w:jc w:val="left"/>
        <w:rPr>
          <w:rFonts w:ascii="Times New Roman" w:hAnsi="Times New Roman"/>
          <w:sz w:val="28"/>
          <w:szCs w:val="28"/>
        </w:rPr>
      </w:pPr>
    </w:p>
    <w:p w:rsidR="00C15984" w:rsidRDefault="00C15984" w:rsidP="0055604E">
      <w:pPr>
        <w:jc w:val="left"/>
        <w:rPr>
          <w:rFonts w:ascii="Times New Roman" w:hAnsi="Times New Roman"/>
          <w:sz w:val="28"/>
          <w:szCs w:val="28"/>
        </w:rPr>
      </w:pPr>
    </w:p>
    <w:p w:rsidR="0055604E" w:rsidRDefault="009E6CA1" w:rsidP="0055604E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5604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5604E">
        <w:rPr>
          <w:rFonts w:ascii="Times New Roman" w:hAnsi="Times New Roman"/>
          <w:sz w:val="28"/>
          <w:szCs w:val="28"/>
        </w:rPr>
        <w:t xml:space="preserve"> района</w:t>
      </w:r>
      <w:r w:rsidR="00F86F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A81727">
        <w:rPr>
          <w:rFonts w:ascii="Times New Roman" w:hAnsi="Times New Roman"/>
          <w:sz w:val="28"/>
          <w:szCs w:val="28"/>
        </w:rPr>
        <w:t>П.В. Артеев</w:t>
      </w:r>
    </w:p>
    <w:p w:rsidR="009F4A80" w:rsidRDefault="009F4A80" w:rsidP="00322483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F4A80" w:rsidRDefault="009F4A80" w:rsidP="00322483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D1A1C" w:rsidRPr="0042699C" w:rsidRDefault="005D1A1C" w:rsidP="006A34D9">
      <w:pPr>
        <w:jc w:val="right"/>
        <w:rPr>
          <w:rFonts w:ascii="Times New Roman" w:hAnsi="Times New Roman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Приложение </w:t>
      </w: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>к постановлению</w:t>
      </w:r>
      <w:r w:rsidR="00F86FA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администрации Березовского района</w:t>
      </w:r>
    </w:p>
    <w:p w:rsidR="00A81727" w:rsidRPr="00804CF9" w:rsidRDefault="00A81727" w:rsidP="00A81727">
      <w:pPr>
        <w:jc w:val="right"/>
        <w:rPr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5F6B8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97074">
        <w:rPr>
          <w:rFonts w:ascii="Times New Roman" w:hAnsi="Times New Roman"/>
          <w:bCs/>
          <w:color w:val="000000"/>
          <w:sz w:val="28"/>
          <w:szCs w:val="28"/>
        </w:rPr>
        <w:t>26.04.</w:t>
      </w:r>
      <w:r w:rsidR="00C167A2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5F6B8B"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 №</w:t>
      </w:r>
      <w:r w:rsidR="00297074">
        <w:rPr>
          <w:rFonts w:ascii="Times New Roman" w:hAnsi="Times New Roman"/>
          <w:bCs/>
          <w:color w:val="000000"/>
          <w:sz w:val="28"/>
          <w:szCs w:val="28"/>
        </w:rPr>
        <w:t xml:space="preserve"> 269</w:t>
      </w:r>
      <w:bookmarkStart w:id="0" w:name="_GoBack"/>
      <w:bookmarkEnd w:id="0"/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C115C">
        <w:rPr>
          <w:rFonts w:ascii="Times New Roman" w:hAnsi="Times New Roman"/>
          <w:sz w:val="28"/>
          <w:szCs w:val="28"/>
        </w:rPr>
        <w:t>тчет об исполнении бюджета Березовского района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за </w:t>
      </w:r>
      <w:r w:rsidR="00436529">
        <w:rPr>
          <w:rFonts w:ascii="Times New Roman" w:hAnsi="Times New Roman"/>
          <w:sz w:val="28"/>
          <w:szCs w:val="28"/>
        </w:rPr>
        <w:t>первый квартал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F6B8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543F91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543F91" w:rsidRPr="00D8512B" w:rsidRDefault="00543F91" w:rsidP="00543F91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tbl>
      <w:tblPr>
        <w:tblpPr w:leftFromText="180" w:rightFromText="180" w:vertAnchor="text" w:tblpY="1"/>
        <w:tblOverlap w:val="never"/>
        <w:tblW w:w="9984" w:type="dxa"/>
        <w:tblLayout w:type="fixed"/>
        <w:tblLook w:val="04A0" w:firstRow="1" w:lastRow="0" w:firstColumn="1" w:lastColumn="0" w:noHBand="0" w:noVBand="1"/>
      </w:tblPr>
      <w:tblGrid>
        <w:gridCol w:w="20"/>
        <w:gridCol w:w="1980"/>
        <w:gridCol w:w="425"/>
        <w:gridCol w:w="3119"/>
        <w:gridCol w:w="141"/>
        <w:gridCol w:w="1418"/>
        <w:gridCol w:w="142"/>
        <w:gridCol w:w="944"/>
        <w:gridCol w:w="473"/>
        <w:gridCol w:w="1086"/>
        <w:gridCol w:w="190"/>
        <w:gridCol w:w="46"/>
      </w:tblGrid>
      <w:tr w:rsidR="005F6B8B" w:rsidRPr="005517A0" w:rsidTr="0053493F">
        <w:trPr>
          <w:trHeight w:val="315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B8B" w:rsidRPr="005517A0" w:rsidRDefault="005F6B8B" w:rsidP="005F6B8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B8B" w:rsidRPr="005517A0" w:rsidRDefault="005F6B8B" w:rsidP="005F6B8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B8B" w:rsidRPr="005517A0" w:rsidRDefault="005F6B8B" w:rsidP="005F6B8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795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6B8B" w:rsidRPr="005517A0" w:rsidRDefault="005F6B8B" w:rsidP="005F6B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lang w:eastAsia="ru-RU"/>
              </w:rPr>
              <w:t xml:space="preserve">          Тыс. руб.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300"/>
        </w:trPr>
        <w:tc>
          <w:tcPr>
            <w:tcW w:w="2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D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на 01.04.2023 года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359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B" w:rsidRPr="005F6B8B" w:rsidRDefault="005F6B8B" w:rsidP="005F6B8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B" w:rsidRPr="005F6B8B" w:rsidRDefault="005F6B8B" w:rsidP="005F6B8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B" w:rsidRPr="005F6B8B" w:rsidRDefault="005F6B8B" w:rsidP="005F6B8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B" w:rsidRPr="005F6B8B" w:rsidRDefault="005F6B8B" w:rsidP="005F6B8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B" w:rsidRPr="005F6B8B" w:rsidRDefault="005F6B8B" w:rsidP="005F6B8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598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419 437,3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88 719,2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21,2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409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394 415,2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81 920,6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20,8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63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332 925,4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68 773,9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20,7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4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332 925,4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68 773,9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20,7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42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53 105,0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11 958,4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22,5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81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47 500,0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12 786,7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26,9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4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-212,8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B367AC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B36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63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-0,5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77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-11,2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5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6,8</w:t>
            </w:r>
          </w:p>
        </w:tc>
      </w:tr>
      <w:tr w:rsidR="005F6B8B" w:rsidRPr="005F6B8B" w:rsidTr="00D05427">
        <w:trPr>
          <w:gridBefore w:val="1"/>
          <w:gridAfter w:val="1"/>
          <w:wBefore w:w="20" w:type="dxa"/>
          <w:wAfter w:w="46" w:type="dxa"/>
          <w:trHeight w:val="47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6,8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52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F6B8B" w:rsidRPr="005F6B8B" w:rsidTr="00D05427">
        <w:trPr>
          <w:gridBefore w:val="1"/>
          <w:gridAfter w:val="1"/>
          <w:wBefore w:w="20" w:type="dxa"/>
          <w:wAfter w:w="46" w:type="dxa"/>
          <w:trHeight w:val="589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4 004,6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22,2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31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25 022,1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6 798,6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27,2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145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18 245,9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4 274,8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23,4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125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237,8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254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000 1 11 05000 00 0000 120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казенных)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15 263,2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3 328,7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21,8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117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</w:t>
            </w:r>
          </w:p>
        </w:tc>
      </w:tr>
      <w:tr w:rsidR="005F6B8B" w:rsidRPr="005F6B8B" w:rsidTr="00D05427">
        <w:trPr>
          <w:gridBefore w:val="1"/>
          <w:gridAfter w:val="1"/>
          <w:wBefore w:w="20" w:type="dxa"/>
          <w:wAfter w:w="46" w:type="dxa"/>
          <w:trHeight w:val="69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3 849,5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20,2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98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ОКАЗАНИЯ ПЛАТНЫХ УСЛУГ (РАБОТ)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КОМПЕНСАЦИИ ЗАТРАТ ГОСУДАРСТВА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B367AC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 w:rsidR="005F6B8B"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70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B367AC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B36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84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1 525,0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7,9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837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000 1 14 01050 05 0000 410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B367AC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 w:rsidR="005F6B8B"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212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153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</w:t>
            </w:r>
            <w:proofErr w:type="spellEnd"/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Участков бюджетных и автономных учреждений)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77,8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6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000 1 15 00000 00 0000 000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25,5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126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Платежи, взимаемые государственными и муниципальными 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органами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(организациями) за выполнение определенных функций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25,5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57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108,9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5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31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000 1 17 01000 00 0000 180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B367AC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B36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54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44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C46747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4 417 192,1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802 525,2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18,2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83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C46747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4 417 092,1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802 490,1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18,2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69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1 195 679,3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234 818,5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19,6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702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1 206 400,3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5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1 955 544,1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503 850,7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550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C46747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59 468,4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12 773,4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983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000 2 04 00000 00 0000 150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84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000 2 04 00000 05 0000 150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Безвозмездные поступления от </w:t>
            </w:r>
            <w:r w:rsidRPr="00601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негосударственных</w:t>
            </w: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 в бюджеты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</w:t>
            </w:r>
          </w:p>
        </w:tc>
      </w:tr>
      <w:tr w:rsidR="005F6B8B" w:rsidRPr="005F6B8B" w:rsidTr="00601DAA">
        <w:trPr>
          <w:gridBefore w:val="1"/>
          <w:gridAfter w:val="1"/>
          <w:wBefore w:w="20" w:type="dxa"/>
          <w:wAfter w:w="46" w:type="dxa"/>
          <w:trHeight w:val="1406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-164,9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B367AC" w:rsidRDefault="00B367AC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5F6B8B" w:rsidRPr="005F6B8B" w:rsidTr="007973A6">
        <w:trPr>
          <w:gridBefore w:val="1"/>
          <w:gridAfter w:val="1"/>
          <w:wBefore w:w="20" w:type="dxa"/>
          <w:wAfter w:w="46" w:type="dxa"/>
          <w:trHeight w:val="1271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-164,9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B367AC" w:rsidRDefault="00B367AC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</w:tr>
      <w:tr w:rsidR="005F6B8B" w:rsidRPr="005F6B8B" w:rsidTr="0053493F">
        <w:trPr>
          <w:gridBefore w:val="1"/>
          <w:gridAfter w:val="1"/>
          <w:wBefore w:w="20" w:type="dxa"/>
          <w:wAfter w:w="46" w:type="dxa"/>
          <w:trHeight w:val="315"/>
        </w:trPr>
        <w:tc>
          <w:tcPr>
            <w:tcW w:w="2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C46747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4 836 629,4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891 244,4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B8B" w:rsidRPr="005F6B8B" w:rsidRDefault="005F6B8B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B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18,4</w:t>
            </w:r>
          </w:p>
        </w:tc>
      </w:tr>
      <w:tr w:rsidR="00543F91" w:rsidRPr="005517A0" w:rsidTr="0053493F">
        <w:trPr>
          <w:trHeight w:val="315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43F91" w:rsidRPr="005517A0" w:rsidTr="0053493F">
        <w:trPr>
          <w:gridAfter w:val="3"/>
          <w:wAfter w:w="1322" w:type="dxa"/>
          <w:trHeight w:val="375"/>
        </w:trPr>
        <w:tc>
          <w:tcPr>
            <w:tcW w:w="86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ind w:firstLine="19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источникам внутреннего финансирования дефицита бюджета</w:t>
            </w:r>
          </w:p>
        </w:tc>
      </w:tr>
      <w:tr w:rsidR="00543F91" w:rsidRPr="005517A0" w:rsidTr="0053493F">
        <w:trPr>
          <w:gridAfter w:val="1"/>
          <w:wAfter w:w="46" w:type="dxa"/>
          <w:trHeight w:val="39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5F6B8B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</w:tr>
    </w:tbl>
    <w:tbl>
      <w:tblPr>
        <w:tblW w:w="10078" w:type="dxa"/>
        <w:tblInd w:w="118" w:type="dxa"/>
        <w:tblLook w:val="04A0" w:firstRow="1" w:lastRow="0" w:firstColumn="1" w:lastColumn="0" w:noHBand="0" w:noVBand="1"/>
      </w:tblPr>
      <w:tblGrid>
        <w:gridCol w:w="2400"/>
        <w:gridCol w:w="3260"/>
        <w:gridCol w:w="1467"/>
        <w:gridCol w:w="1531"/>
        <w:gridCol w:w="1505"/>
      </w:tblGrid>
      <w:tr w:rsidR="0053493F" w:rsidRPr="0053493F" w:rsidTr="007973A6">
        <w:trPr>
          <w:trHeight w:val="147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F6B8B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1DAA">
              <w:rPr>
                <w:rFonts w:ascii="Times New Roman" w:hAnsi="Times New Roman" w:cs="Times New Roman"/>
                <w:sz w:val="20"/>
                <w:szCs w:val="20"/>
              </w:rPr>
              <w:br w:type="textWrapping" w:clear="all"/>
            </w:r>
            <w:r w:rsidR="0053493F"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на 01.04.2023 год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53493F" w:rsidRPr="0053493F" w:rsidTr="007973A6">
        <w:trPr>
          <w:trHeight w:val="877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7 166,5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-81 390,0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-1135,7</w:t>
            </w:r>
          </w:p>
        </w:tc>
      </w:tr>
      <w:tr w:rsidR="0053493F" w:rsidRPr="0053493F" w:rsidTr="007973A6">
        <w:trPr>
          <w:trHeight w:val="11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000 01 03 01 00 05 0000 710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202 456,4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493F" w:rsidRPr="0053493F" w:rsidTr="007973A6">
        <w:trPr>
          <w:trHeight w:val="1103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000 01 03 01 00 05 0000 810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195 289,9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81 390,0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</w:tr>
      <w:tr w:rsidR="0053493F" w:rsidRPr="0053493F" w:rsidTr="007973A6">
        <w:trPr>
          <w:trHeight w:val="51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26 147,0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-2 898,1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-11,1</w:t>
            </w:r>
          </w:p>
        </w:tc>
      </w:tr>
      <w:tr w:rsidR="0053493F" w:rsidRPr="0053493F" w:rsidTr="007973A6">
        <w:trPr>
          <w:trHeight w:val="70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40 735,5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8 799,5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B367AC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,6</w:t>
            </w:r>
            <w:r w:rsidR="0053493F"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3493F" w:rsidRPr="0053493F" w:rsidTr="007973A6">
        <w:trPr>
          <w:trHeight w:val="698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66 882,5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5 901,4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53493F" w:rsidRPr="0053493F" w:rsidTr="007973A6">
        <w:trPr>
          <w:trHeight w:val="69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-7 166,5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-681,0</w:t>
            </w:r>
          </w:p>
        </w:tc>
      </w:tr>
      <w:tr w:rsidR="0053493F" w:rsidRPr="0053493F" w:rsidTr="007973A6">
        <w:trPr>
          <w:trHeight w:val="69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-7 166,5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-681,0</w:t>
            </w:r>
          </w:p>
        </w:tc>
      </w:tr>
      <w:tr w:rsidR="0053493F" w:rsidRPr="0053493F" w:rsidTr="007973A6">
        <w:trPr>
          <w:trHeight w:val="714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197 289,9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</w:tr>
      <w:tr w:rsidR="0053493F" w:rsidRPr="0053493F" w:rsidTr="007973A6">
        <w:trPr>
          <w:trHeight w:val="1121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195 289,9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48 805,1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53493F" w:rsidRPr="0053493F" w:rsidTr="007973A6">
        <w:trPr>
          <w:trHeight w:val="136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493F" w:rsidRPr="0053493F" w:rsidTr="007973A6">
        <w:trPr>
          <w:trHeight w:val="704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204 456,4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493F" w:rsidRPr="0053493F" w:rsidTr="007973A6">
        <w:trPr>
          <w:trHeight w:val="97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202 456,4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493F" w:rsidRPr="0053493F" w:rsidTr="007973A6">
        <w:trPr>
          <w:trHeight w:val="1409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93F" w:rsidRPr="0053493F" w:rsidRDefault="0053493F" w:rsidP="005349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493F" w:rsidRPr="0053493F" w:rsidTr="0053493F">
        <w:trPr>
          <w:trHeight w:val="390"/>
        </w:trPr>
        <w:tc>
          <w:tcPr>
            <w:tcW w:w="56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26 147,0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-35 483,0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493F" w:rsidRPr="0053493F" w:rsidRDefault="0053493F" w:rsidP="005349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9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-135,7</w:t>
            </w:r>
          </w:p>
        </w:tc>
      </w:tr>
    </w:tbl>
    <w:p w:rsidR="00543F91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83779B" w:rsidRDefault="008377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04CF9" w:rsidRPr="005517A0" w:rsidRDefault="0029382A" w:rsidP="00946C0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A0">
        <w:rPr>
          <w:rFonts w:ascii="Times New Roman" w:hAnsi="Times New Roman" w:cs="Times New Roman"/>
          <w:b/>
          <w:sz w:val="28"/>
          <w:szCs w:val="28"/>
        </w:rPr>
        <w:lastRenderedPageBreak/>
        <w:t>По расходам</w:t>
      </w:r>
    </w:p>
    <w:p w:rsidR="00804CF9" w:rsidRPr="005517A0" w:rsidRDefault="005517A0" w:rsidP="005517A0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r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ab/>
        <w:t>т</w:t>
      </w:r>
      <w:r w:rsidR="000B39A9"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ыс. руб.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590"/>
        <w:gridCol w:w="402"/>
        <w:gridCol w:w="439"/>
        <w:gridCol w:w="412"/>
        <w:gridCol w:w="296"/>
        <w:gridCol w:w="421"/>
        <w:gridCol w:w="700"/>
        <w:gridCol w:w="567"/>
        <w:gridCol w:w="1036"/>
        <w:gridCol w:w="1009"/>
        <w:gridCol w:w="649"/>
      </w:tblGrid>
      <w:tr w:rsidR="00D32617" w:rsidRPr="00D32617" w:rsidTr="00D05427">
        <w:trPr>
          <w:trHeight w:val="540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8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 на год (уточненный)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на 01.04.2023 года</w:t>
            </w:r>
          </w:p>
        </w:tc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2617" w:rsidRPr="00D32617" w:rsidRDefault="00D32617" w:rsidP="00D32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Процент исполнения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2 144 261,5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261 573,0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346 273,9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81 690,7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главы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31,6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223 364,0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3261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"Жилищно-коммунальный комплекс </w:t>
            </w:r>
            <w:r w:rsid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Б</w:t>
            </w: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</w:t>
            </w:r>
            <w:r w:rsid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ление субсидий организациям на </w:t>
            </w: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223 183,2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55 591,7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222 568,4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54 976,8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222 568,4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54 976,8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115 368,7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23 717,1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7,9</w:t>
            </w:r>
          </w:p>
        </w:tc>
      </w:tr>
      <w:tr w:rsidR="00D05427" w:rsidRPr="00D32617" w:rsidTr="00D32617">
        <w:trPr>
          <w:trHeight w:val="168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</w:t>
            </w: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обитания и традиционного образа жизни"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D05427" w:rsidRPr="00D32617" w:rsidTr="00D05427">
        <w:trPr>
          <w:trHeight w:val="169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1 571,8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14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14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D05427" w:rsidRPr="00D32617" w:rsidTr="00D32617">
        <w:trPr>
          <w:trHeight w:val="501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D05427" w:rsidRPr="00D32617" w:rsidTr="00D32617">
        <w:trPr>
          <w:trHeight w:val="22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91 316,7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22 336,5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24,5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69 208,7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18 053,7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69 082,9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18 017,9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)м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51 112,7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10 708,1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37 999,0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37 999,0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11 343,7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3 950,8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11 343,7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3 950,8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6 287,9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4 369,6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4 363,5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4 044,5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2 842,9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19,4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19,4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21 874,0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4 255,3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21 874,0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4 255,3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12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"Информационное обеспечение"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"Мониторинг общественного мнения"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26 174,5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4 884,1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1 547,0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27,9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1 547,0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1 547,0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27,9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11,8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Гражданская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19 175,0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19 175,0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"Предупреждение и ликвидация чрезвычайных ситуаций"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"Материально-техническое и финансовое обеспечение деятельности МКУ "Управление гражданской защиты населения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</w:t>
            </w:r>
            <w:r w:rsid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15 607,1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2 604,0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15 607,1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2 604,0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3 529,4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3 529,4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74 065,5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12 508,7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5 238,3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5 238,3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и развитие растениеводства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и развитие животноводства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3 663,0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52 896,7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52 896,7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"Гражданская авиация"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36 770,4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33 520,4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"Водный транспорт"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2 800,9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2 800,9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2 800,9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3 709,2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22,8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22,8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финансовую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2 150,1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субъектам малого и среднего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финансовую поддержку субъектов малого и среднего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"Корректировка (уточнение) Стратегии социально-экономического развития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934 084,9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151 223,4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17 456,2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Реализация полномочий в области строительства и жилищных отношений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21 407,8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16 932,5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21 407,8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16 932,5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21 407,8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16 932,5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реализацию полномочий в области строительства и жилищных отношений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911 942,3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133 767,2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Жилищно-коммунальный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911 942,3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133 767,2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334 966,9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2 619,4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пунктах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334 966,9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2 619,4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315 140,6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315 140,6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315 140,6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реконструкцию, расширение, модернизацию, строительство коммунальных объектов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17 586,3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17 586,3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17 586,3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576 975,4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131 147,8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22,7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17 708,1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436 720,4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126 802,2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D05427" w:rsidRPr="00D32617" w:rsidTr="00D05427">
        <w:trPr>
          <w:trHeight w:val="169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117 932,5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70 759,5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70 759,5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70 759,5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47 173,0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47 173,0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47 173,0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реализацию полномочий в сфере жилищно-коммунального комплекса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169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14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Жилищно-коммунальный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Муниципальная программа "Экологическая безопасность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717 455,1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716 465,1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716 465,1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10 683,3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10 683,3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2 170,9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2 170,9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703 610,9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новых мест в муниципальных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633 249,8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633 249,8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633 249,8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создание новых мест в муниципальных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70 361,1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70 361,1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70 361,1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32617">
        <w:trPr>
          <w:trHeight w:val="169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Подпрограмма "Организационные, экономические механизмы развития культуры, архивного дела, историко-культурного наследия, внутреннего и въездного туризма в </w:t>
            </w: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"Развитие архивного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21 692,3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1 621,1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медиацентр</w:t>
            </w:r>
            <w:proofErr w:type="spell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22 936,0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3 740,5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Дума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17 467,2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4 600,0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17 467,2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17 110,2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4 565,5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11 330,2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2 716,8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31,7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полномочий Думы Березовского района в сфере наград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Контрольно-счетная палата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3 268,4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1 929,8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1 929,8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1 929,8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4 895,0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26,4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4 895,0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4 895,0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346 869,4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61 171,6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83 977,5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44 765,7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12 747,7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43 831,7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12 587,8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43 831,7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12 587,8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43 831,7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12 587,8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35 211,8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35 211,8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35 111,8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34 527,0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"Создание условий для эффективного управления муниципальными </w:t>
            </w: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Подпрограмма "Совершенствование межбюджетных отношений"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12 220,6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4 074,8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24 233,0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Жилищно-коммунальный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Обеспечение мероприятий по модернизации систем коммунальной инфраструктуры за счет средств бюджета Ханты-Мансийского автономного округа – Югры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1 919,7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1 919,7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1 682,2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221 028,8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44 419,4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из бюджета муниципального района на выравнивание бюджетной обеспеченности поселений, входящих в состав муниципального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216 757,1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43 351,5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1 876 211,1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435 484,9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1 851 013,1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432 305,6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371 040,9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80 515,9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371 040,9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80 515,9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43,8</w:t>
            </w:r>
          </w:p>
        </w:tc>
      </w:tr>
      <w:tr w:rsidR="00D05427" w:rsidRPr="00D32617" w:rsidTr="00D05427">
        <w:trPr>
          <w:trHeight w:val="12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2 035,9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365 531,1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78 100,0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82 086,9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82 086,9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16 429,3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3 494,9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65 657,6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10 416,2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</w:tr>
      <w:tr w:rsidR="00D05427" w:rsidRPr="00D32617" w:rsidTr="00D05427">
        <w:trPr>
          <w:trHeight w:val="12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283 444,2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64 188,9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283 444,2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64 188,9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53 304,0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13 953,0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230 140,2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50 235,9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1 261 526,5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314 434,7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1 261 526,5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314 434,7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19 136,3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4 860,2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D05427" w:rsidRPr="00D32617" w:rsidTr="00D05427">
        <w:trPr>
          <w:trHeight w:val="12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18 079,9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4 198,4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23,2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18 079,9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4 198,4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7 561,7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1 476,4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10 518,2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2 722,0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25,9</w:t>
            </w:r>
          </w:p>
        </w:tc>
      </w:tr>
      <w:tr w:rsidR="00D05427" w:rsidRPr="00D32617" w:rsidTr="00D05427">
        <w:trPr>
          <w:trHeight w:val="21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1 241 194,7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309 415,9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124 814,1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15 862,5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124 814,1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15 862,5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62 492,6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7 223,5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62 321,5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8 639,0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38 091,3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8 996,6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38 091,3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8 996,6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4 595,3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23,9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100 042,0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25 374,8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100 042,0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25 374,8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56 342,6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13 989,7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43 699,4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11 385,1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D05427" w:rsidRPr="00D32617" w:rsidTr="00D05427">
        <w:trPr>
          <w:trHeight w:val="12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958 381,4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254 310,5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958 381,4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254 310,5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441 863,3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122 907,4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516 518,1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131 403,1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25,4</w:t>
            </w:r>
          </w:p>
        </w:tc>
      </w:tr>
      <w:tr w:rsidR="00D05427" w:rsidRPr="00D32617" w:rsidTr="00D05427">
        <w:trPr>
          <w:trHeight w:val="21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2 318,5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1 512,9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2 318,5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1 512,9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374,0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5 616,0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779,7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11 631,4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2 578,9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111 907,6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111 907,6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111 907,6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111 207,6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111 207,6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17 667,9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67 401,8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11 074,8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43 805,8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6 593,1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103 111,4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18 987,1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94 403,9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18 987,1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80 491,9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16 528,1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48 109,5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8 900,1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18,5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46 952,7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8 662,1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46 952,7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8 662,1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15,2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2 459,0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5 397,5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5 397,5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3 179,3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296 037,1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53 532,1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53 702,2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11 141,3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51 557,1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51 557,1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102 631,8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17 161,1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139 703,1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25 229,7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123 344,8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21 060,4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123 344,8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21 060,4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47 206,0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7 972,8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25 066,2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4 327,8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24 551,7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24 551,7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24 551,7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4 157,3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81,9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)м</w:t>
            </w:r>
            <w:proofErr w:type="gramEnd"/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3 645,0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74 138,8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74 138,8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73 638,8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73 638,8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73 638,8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"Поддержка культурных мероприятий, организованных учреждениями культурно-досугового типа"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"Организационные, экономические механизмы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15 981,1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15 981,1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4 169,3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15 384,0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4 130,3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15 384,0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4 130,3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"Поддержка добровольческих (волонтерских) и некоммерческих организации"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168 468,8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36 131,4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Подпрограмма "Улучшение условий и охраны труда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1 747,2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10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5 097,8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3 211,6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3 211,6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160 373,5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35 591,8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Подпрограмма "Развитие массовой физической культуры и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141 599,5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29 497,1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140 750,6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29 232,7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140 750,6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29 232,7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140 750,6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29 232,7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на развитие сети спортивных объектов шаговой доступности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Спорт высших достижений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1 833,2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D05427" w:rsidRPr="00D32617" w:rsidTr="00D05427">
        <w:trPr>
          <w:trHeight w:val="12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2 587,1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2 587,1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2 587,1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1 728,6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D05427" w:rsidRPr="00D32617" w:rsidTr="00D32617">
        <w:trPr>
          <w:trHeight w:val="168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</w:t>
            </w: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обеспечению их участия в соревнованиях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76,8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15 451,0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27,6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15 451,0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27,6</w:t>
            </w:r>
          </w:p>
        </w:tc>
      </w:tr>
      <w:tr w:rsidR="00D05427" w:rsidRPr="00D32617" w:rsidTr="00D05427">
        <w:trPr>
          <w:trHeight w:val="2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15 351,0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4 261,5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27,8</w:t>
            </w:r>
          </w:p>
        </w:tc>
      </w:tr>
      <w:tr w:rsidR="00D05427" w:rsidRPr="00D32617" w:rsidTr="00D05427">
        <w:trPr>
          <w:trHeight w:val="8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4 218,8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</w:t>
            </w:r>
          </w:p>
        </w:tc>
      </w:tr>
      <w:tr w:rsidR="00D05427" w:rsidRPr="00D32617" w:rsidTr="00D05427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</w:t>
            </w:r>
          </w:p>
        </w:tc>
      </w:tr>
      <w:tr w:rsidR="00D05427" w:rsidRPr="00D32617" w:rsidTr="00601DAA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42,7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</w:t>
            </w:r>
          </w:p>
        </w:tc>
      </w:tr>
      <w:tr w:rsidR="00D05427" w:rsidRPr="00D32617" w:rsidTr="00601DAA">
        <w:trPr>
          <w:trHeight w:val="285"/>
        </w:trPr>
        <w:tc>
          <w:tcPr>
            <w:tcW w:w="35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4 862 776,4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855 761,4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427" w:rsidRPr="00D32617" w:rsidRDefault="00D05427" w:rsidP="00D0542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26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</w:t>
            </w:r>
          </w:p>
        </w:tc>
      </w:tr>
    </w:tbl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F13079" w:rsidSect="005517A0">
      <w:headerReference w:type="default" r:id="rId11"/>
      <w:pgSz w:w="11906" w:h="16838" w:code="9"/>
      <w:pgMar w:top="851" w:right="567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4A8" w:rsidRDefault="00D274A8" w:rsidP="00B452D4">
      <w:r>
        <w:separator/>
      </w:r>
    </w:p>
  </w:endnote>
  <w:endnote w:type="continuationSeparator" w:id="0">
    <w:p w:rsidR="00D274A8" w:rsidRDefault="00D274A8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4A8" w:rsidRDefault="00D274A8" w:rsidP="00B452D4">
      <w:r>
        <w:separator/>
      </w:r>
    </w:p>
  </w:footnote>
  <w:footnote w:type="continuationSeparator" w:id="0">
    <w:p w:rsidR="00D274A8" w:rsidRDefault="00D274A8" w:rsidP="00B45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076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367AC" w:rsidRDefault="00D274A8">
        <w:pPr>
          <w:pStyle w:val="a5"/>
          <w:jc w:val="center"/>
        </w:pPr>
      </w:p>
    </w:sdtContent>
  </w:sdt>
  <w:p w:rsidR="00B367AC" w:rsidRDefault="00B367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03AA"/>
    <w:rsid w:val="00001FAE"/>
    <w:rsid w:val="00004AEA"/>
    <w:rsid w:val="00014B17"/>
    <w:rsid w:val="0002170F"/>
    <w:rsid w:val="00023FD0"/>
    <w:rsid w:val="00024FCD"/>
    <w:rsid w:val="000252D5"/>
    <w:rsid w:val="00041E6D"/>
    <w:rsid w:val="0005701A"/>
    <w:rsid w:val="000651D9"/>
    <w:rsid w:val="0009218A"/>
    <w:rsid w:val="000942F7"/>
    <w:rsid w:val="000A0CB9"/>
    <w:rsid w:val="000A2D99"/>
    <w:rsid w:val="000A652F"/>
    <w:rsid w:val="000B0A9D"/>
    <w:rsid w:val="000B2AAA"/>
    <w:rsid w:val="000B39A9"/>
    <w:rsid w:val="000C115C"/>
    <w:rsid w:val="000C1B2A"/>
    <w:rsid w:val="000C39B5"/>
    <w:rsid w:val="000C43FC"/>
    <w:rsid w:val="000C47BA"/>
    <w:rsid w:val="000C78AD"/>
    <w:rsid w:val="000E21A0"/>
    <w:rsid w:val="00100B1B"/>
    <w:rsid w:val="00105061"/>
    <w:rsid w:val="00117946"/>
    <w:rsid w:val="001503B9"/>
    <w:rsid w:val="00162BDF"/>
    <w:rsid w:val="00177DE5"/>
    <w:rsid w:val="001A6BF3"/>
    <w:rsid w:val="001E219A"/>
    <w:rsid w:val="00215712"/>
    <w:rsid w:val="00222ED7"/>
    <w:rsid w:val="00244467"/>
    <w:rsid w:val="00250CCB"/>
    <w:rsid w:val="0025618D"/>
    <w:rsid w:val="00270769"/>
    <w:rsid w:val="00270BC1"/>
    <w:rsid w:val="0029382A"/>
    <w:rsid w:val="00297074"/>
    <w:rsid w:val="002D47A2"/>
    <w:rsid w:val="002F4AB3"/>
    <w:rsid w:val="0030264A"/>
    <w:rsid w:val="0030586F"/>
    <w:rsid w:val="003071D9"/>
    <w:rsid w:val="0031737E"/>
    <w:rsid w:val="00322483"/>
    <w:rsid w:val="00330AFD"/>
    <w:rsid w:val="00352E77"/>
    <w:rsid w:val="003924A6"/>
    <w:rsid w:val="003A017A"/>
    <w:rsid w:val="003A1C51"/>
    <w:rsid w:val="003B64FE"/>
    <w:rsid w:val="003C418F"/>
    <w:rsid w:val="003C6473"/>
    <w:rsid w:val="003D4302"/>
    <w:rsid w:val="003E4DAD"/>
    <w:rsid w:val="003F2771"/>
    <w:rsid w:val="0040414A"/>
    <w:rsid w:val="00405674"/>
    <w:rsid w:val="00412203"/>
    <w:rsid w:val="004142D3"/>
    <w:rsid w:val="004213D8"/>
    <w:rsid w:val="004260DB"/>
    <w:rsid w:val="0042699C"/>
    <w:rsid w:val="00430FB8"/>
    <w:rsid w:val="00432902"/>
    <w:rsid w:val="00436529"/>
    <w:rsid w:val="00452501"/>
    <w:rsid w:val="00455641"/>
    <w:rsid w:val="00462488"/>
    <w:rsid w:val="0046408F"/>
    <w:rsid w:val="00493788"/>
    <w:rsid w:val="004E191C"/>
    <w:rsid w:val="004E5B4B"/>
    <w:rsid w:val="00506CB8"/>
    <w:rsid w:val="0051180F"/>
    <w:rsid w:val="00521111"/>
    <w:rsid w:val="00523BEF"/>
    <w:rsid w:val="00527784"/>
    <w:rsid w:val="0053493F"/>
    <w:rsid w:val="00535761"/>
    <w:rsid w:val="00543F91"/>
    <w:rsid w:val="005517A0"/>
    <w:rsid w:val="00552FBC"/>
    <w:rsid w:val="0055604E"/>
    <w:rsid w:val="00556D93"/>
    <w:rsid w:val="005615D4"/>
    <w:rsid w:val="005817AB"/>
    <w:rsid w:val="005827B3"/>
    <w:rsid w:val="00585024"/>
    <w:rsid w:val="0058686A"/>
    <w:rsid w:val="00592754"/>
    <w:rsid w:val="005C7942"/>
    <w:rsid w:val="005D1A1C"/>
    <w:rsid w:val="005E79DE"/>
    <w:rsid w:val="005F49E7"/>
    <w:rsid w:val="005F6B8B"/>
    <w:rsid w:val="005F7588"/>
    <w:rsid w:val="00601DAA"/>
    <w:rsid w:val="006101E4"/>
    <w:rsid w:val="00626113"/>
    <w:rsid w:val="00626978"/>
    <w:rsid w:val="00635046"/>
    <w:rsid w:val="00640291"/>
    <w:rsid w:val="00647913"/>
    <w:rsid w:val="0066341A"/>
    <w:rsid w:val="00676152"/>
    <w:rsid w:val="00680027"/>
    <w:rsid w:val="006841CB"/>
    <w:rsid w:val="00696D3F"/>
    <w:rsid w:val="006A34D9"/>
    <w:rsid w:val="006C015C"/>
    <w:rsid w:val="006C2850"/>
    <w:rsid w:val="006D1802"/>
    <w:rsid w:val="006E0FFA"/>
    <w:rsid w:val="006E12A0"/>
    <w:rsid w:val="006E1ABF"/>
    <w:rsid w:val="00703345"/>
    <w:rsid w:val="00704003"/>
    <w:rsid w:val="00727F3E"/>
    <w:rsid w:val="007328F4"/>
    <w:rsid w:val="00733208"/>
    <w:rsid w:val="00734ABE"/>
    <w:rsid w:val="00750671"/>
    <w:rsid w:val="0075763E"/>
    <w:rsid w:val="00762617"/>
    <w:rsid w:val="00766D87"/>
    <w:rsid w:val="0077797F"/>
    <w:rsid w:val="00781BC1"/>
    <w:rsid w:val="00795305"/>
    <w:rsid w:val="007973A6"/>
    <w:rsid w:val="007B3D44"/>
    <w:rsid w:val="007C385A"/>
    <w:rsid w:val="007D7DBC"/>
    <w:rsid w:val="007E13F1"/>
    <w:rsid w:val="007E23EC"/>
    <w:rsid w:val="007F0BD4"/>
    <w:rsid w:val="00800769"/>
    <w:rsid w:val="00804CF9"/>
    <w:rsid w:val="00817699"/>
    <w:rsid w:val="008206C2"/>
    <w:rsid w:val="00827C7D"/>
    <w:rsid w:val="00837679"/>
    <w:rsid w:val="0083779B"/>
    <w:rsid w:val="0084628A"/>
    <w:rsid w:val="00855046"/>
    <w:rsid w:val="008614EC"/>
    <w:rsid w:val="00876C0C"/>
    <w:rsid w:val="008814A6"/>
    <w:rsid w:val="0089008B"/>
    <w:rsid w:val="008926EF"/>
    <w:rsid w:val="00894669"/>
    <w:rsid w:val="008A0FE1"/>
    <w:rsid w:val="008A6FF9"/>
    <w:rsid w:val="008B0167"/>
    <w:rsid w:val="008B7D26"/>
    <w:rsid w:val="008C2993"/>
    <w:rsid w:val="008C2A5F"/>
    <w:rsid w:val="008F5270"/>
    <w:rsid w:val="008F53FC"/>
    <w:rsid w:val="00901FFC"/>
    <w:rsid w:val="00917B5E"/>
    <w:rsid w:val="009212FC"/>
    <w:rsid w:val="00946C0C"/>
    <w:rsid w:val="009841DB"/>
    <w:rsid w:val="00993CDC"/>
    <w:rsid w:val="009A0704"/>
    <w:rsid w:val="009B26C9"/>
    <w:rsid w:val="009B6203"/>
    <w:rsid w:val="009C3333"/>
    <w:rsid w:val="009D7346"/>
    <w:rsid w:val="009E0924"/>
    <w:rsid w:val="009E3034"/>
    <w:rsid w:val="009E522F"/>
    <w:rsid w:val="009E6CA1"/>
    <w:rsid w:val="009F4743"/>
    <w:rsid w:val="009F4A80"/>
    <w:rsid w:val="009F6B7F"/>
    <w:rsid w:val="00A15BB6"/>
    <w:rsid w:val="00A2457B"/>
    <w:rsid w:val="00A51B65"/>
    <w:rsid w:val="00A656F5"/>
    <w:rsid w:val="00A700A3"/>
    <w:rsid w:val="00A71541"/>
    <w:rsid w:val="00A77900"/>
    <w:rsid w:val="00A81727"/>
    <w:rsid w:val="00AA5D7C"/>
    <w:rsid w:val="00AB3724"/>
    <w:rsid w:val="00AC4864"/>
    <w:rsid w:val="00B02608"/>
    <w:rsid w:val="00B06BA1"/>
    <w:rsid w:val="00B1467D"/>
    <w:rsid w:val="00B24175"/>
    <w:rsid w:val="00B2422A"/>
    <w:rsid w:val="00B35FDF"/>
    <w:rsid w:val="00B367AC"/>
    <w:rsid w:val="00B452D4"/>
    <w:rsid w:val="00B454FF"/>
    <w:rsid w:val="00B534B9"/>
    <w:rsid w:val="00B63B79"/>
    <w:rsid w:val="00B766FC"/>
    <w:rsid w:val="00B92850"/>
    <w:rsid w:val="00BB1234"/>
    <w:rsid w:val="00BD5282"/>
    <w:rsid w:val="00BD60F8"/>
    <w:rsid w:val="00BD73F1"/>
    <w:rsid w:val="00BE4266"/>
    <w:rsid w:val="00C07E2B"/>
    <w:rsid w:val="00C15984"/>
    <w:rsid w:val="00C167A2"/>
    <w:rsid w:val="00C21618"/>
    <w:rsid w:val="00C22CEC"/>
    <w:rsid w:val="00C247E8"/>
    <w:rsid w:val="00C46747"/>
    <w:rsid w:val="00C977E3"/>
    <w:rsid w:val="00CD11A8"/>
    <w:rsid w:val="00CD6CB2"/>
    <w:rsid w:val="00CF16CB"/>
    <w:rsid w:val="00D03E3F"/>
    <w:rsid w:val="00D05427"/>
    <w:rsid w:val="00D13D3B"/>
    <w:rsid w:val="00D17BAD"/>
    <w:rsid w:val="00D274A8"/>
    <w:rsid w:val="00D3187E"/>
    <w:rsid w:val="00D32617"/>
    <w:rsid w:val="00D32DD4"/>
    <w:rsid w:val="00D52DB6"/>
    <w:rsid w:val="00D56ECA"/>
    <w:rsid w:val="00D63988"/>
    <w:rsid w:val="00D779F7"/>
    <w:rsid w:val="00D86E8F"/>
    <w:rsid w:val="00D96E96"/>
    <w:rsid w:val="00D9771B"/>
    <w:rsid w:val="00DD4933"/>
    <w:rsid w:val="00DE4A28"/>
    <w:rsid w:val="00DF6052"/>
    <w:rsid w:val="00DF7AC1"/>
    <w:rsid w:val="00E02D7A"/>
    <w:rsid w:val="00E04621"/>
    <w:rsid w:val="00E06FF9"/>
    <w:rsid w:val="00E12624"/>
    <w:rsid w:val="00E51A7F"/>
    <w:rsid w:val="00E52CD6"/>
    <w:rsid w:val="00E54225"/>
    <w:rsid w:val="00E74C92"/>
    <w:rsid w:val="00E74CE6"/>
    <w:rsid w:val="00E82460"/>
    <w:rsid w:val="00E93F9C"/>
    <w:rsid w:val="00EB511E"/>
    <w:rsid w:val="00EB67A0"/>
    <w:rsid w:val="00EC525F"/>
    <w:rsid w:val="00ED1BA0"/>
    <w:rsid w:val="00ED6091"/>
    <w:rsid w:val="00EF1042"/>
    <w:rsid w:val="00EF3B62"/>
    <w:rsid w:val="00EF7E4C"/>
    <w:rsid w:val="00F13079"/>
    <w:rsid w:val="00F130EC"/>
    <w:rsid w:val="00F20F2D"/>
    <w:rsid w:val="00F216BC"/>
    <w:rsid w:val="00F24546"/>
    <w:rsid w:val="00F34676"/>
    <w:rsid w:val="00F42900"/>
    <w:rsid w:val="00F55B94"/>
    <w:rsid w:val="00F56B1D"/>
    <w:rsid w:val="00F62C5A"/>
    <w:rsid w:val="00F638D4"/>
    <w:rsid w:val="00F86FAB"/>
    <w:rsid w:val="00FB0C83"/>
    <w:rsid w:val="00FB64BA"/>
    <w:rsid w:val="00FB7547"/>
    <w:rsid w:val="00FD3D32"/>
    <w:rsid w:val="00FE2F1B"/>
    <w:rsid w:val="00FE5384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customStyle="1" w:styleId="xl64">
    <w:name w:val="xl6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269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901FF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647913"/>
    <w:rPr>
      <w:color w:val="800080"/>
      <w:u w:val="single"/>
    </w:rPr>
  </w:style>
  <w:style w:type="paragraph" w:customStyle="1" w:styleId="xl86">
    <w:name w:val="xl86"/>
    <w:basedOn w:val="a"/>
    <w:rsid w:val="0064791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479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64791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64791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64791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64791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6479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6479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647913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6479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0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4E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0651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F13079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d">
    <w:name w:val="Название Знак"/>
    <w:basedOn w:val="a0"/>
    <w:link w:val="ac"/>
    <w:rsid w:val="00F13079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4BE47AD240F04120926F8FA18C886ECB9A285C909C4A7A074A22B109B887588DE72F2F95D6EFD2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F0A1D-7B45-47D3-8811-80503C992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1548</TotalTime>
  <Pages>38</Pages>
  <Words>18687</Words>
  <Characters>106519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148</cp:revision>
  <cp:lastPrinted>2023-04-27T06:35:00Z</cp:lastPrinted>
  <dcterms:created xsi:type="dcterms:W3CDTF">2017-07-25T08:28:00Z</dcterms:created>
  <dcterms:modified xsi:type="dcterms:W3CDTF">2023-04-27T06:37:00Z</dcterms:modified>
</cp:coreProperties>
</file>