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E4A" w:rsidRPr="00F2752F" w:rsidRDefault="00D80563" w:rsidP="00834E4A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-523875</wp:posOffset>
            </wp:positionV>
            <wp:extent cx="752475" cy="857250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E4A" w:rsidRPr="00F2752F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834E4A" w:rsidRPr="00F2752F" w:rsidRDefault="00834E4A" w:rsidP="00834E4A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0"/>
        </w:rPr>
      </w:pPr>
      <w:r w:rsidRPr="00F2752F">
        <w:rPr>
          <w:rFonts w:ascii="Times New Roman" w:hAnsi="Times New Roman" w:cs="Times New Roman"/>
          <w:b/>
          <w:sz w:val="20"/>
        </w:rPr>
        <w:t>ХАНТЫ – МАНСИЙСКОГО АВТОНОМНОГО ОКРУГА – ЮГРЫ</w:t>
      </w:r>
    </w:p>
    <w:p w:rsidR="00834E4A" w:rsidRPr="00F2752F" w:rsidRDefault="00834E4A" w:rsidP="00834E4A">
      <w:pPr>
        <w:pStyle w:val="8"/>
        <w:tabs>
          <w:tab w:val="left" w:pos="567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2752F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834E4A" w:rsidRDefault="00834E4A" w:rsidP="00834E4A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34E4A" w:rsidRPr="00F2752F" w:rsidRDefault="00834E4A" w:rsidP="00834E4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543FD">
        <w:rPr>
          <w:rFonts w:ascii="Times New Roman" w:hAnsi="Times New Roman" w:cs="Times New Roman"/>
          <w:sz w:val="28"/>
          <w:szCs w:val="28"/>
        </w:rPr>
        <w:t>29.03.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F275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543F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F2752F">
        <w:rPr>
          <w:rFonts w:ascii="Times New Roman" w:hAnsi="Times New Roman" w:cs="Times New Roman"/>
          <w:sz w:val="28"/>
          <w:szCs w:val="28"/>
        </w:rPr>
        <w:t xml:space="preserve">№ </w:t>
      </w:r>
      <w:r w:rsidR="002543FD">
        <w:rPr>
          <w:rFonts w:ascii="Times New Roman" w:hAnsi="Times New Roman" w:cs="Times New Roman"/>
          <w:sz w:val="28"/>
          <w:szCs w:val="28"/>
        </w:rPr>
        <w:t>194</w:t>
      </w:r>
    </w:p>
    <w:p w:rsidR="00834E4A" w:rsidRDefault="00834E4A" w:rsidP="00834E4A">
      <w:pPr>
        <w:tabs>
          <w:tab w:val="left" w:pos="567"/>
          <w:tab w:val="left" w:pos="42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52F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834E4A" w:rsidRPr="00F2752F" w:rsidRDefault="00834E4A" w:rsidP="00834E4A">
      <w:pPr>
        <w:tabs>
          <w:tab w:val="left" w:pos="567"/>
          <w:tab w:val="left" w:pos="4200"/>
        </w:tabs>
        <w:rPr>
          <w:rFonts w:ascii="Times New Roman" w:hAnsi="Times New Roman" w:cs="Times New Roman"/>
          <w:sz w:val="28"/>
          <w:szCs w:val="28"/>
        </w:rPr>
      </w:pPr>
    </w:p>
    <w:p w:rsidR="00834E4A" w:rsidRPr="005C6C4D" w:rsidRDefault="00834E4A" w:rsidP="00834E4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6C4D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BE4A55">
        <w:rPr>
          <w:rFonts w:ascii="Times New Roman" w:hAnsi="Times New Roman" w:cs="Times New Roman"/>
          <w:bCs/>
          <w:sz w:val="28"/>
          <w:szCs w:val="28"/>
        </w:rPr>
        <w:t>28.12.2021           № 1589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6C4D">
        <w:rPr>
          <w:rFonts w:ascii="Times New Roman" w:hAnsi="Times New Roman" w:cs="Times New Roman"/>
          <w:bCs/>
          <w:sz w:val="28"/>
          <w:szCs w:val="28"/>
        </w:rPr>
        <w:t>«О муниципальной программе «</w:t>
      </w:r>
      <w:r w:rsidR="00BE4A55">
        <w:rPr>
          <w:rFonts w:ascii="Times New Roman" w:hAnsi="Times New Roman" w:cs="Times New Roman"/>
          <w:bCs/>
          <w:sz w:val="28"/>
          <w:szCs w:val="28"/>
        </w:rPr>
        <w:t>Жилищно-коммунальный комплекс городского поселения Березово</w:t>
      </w:r>
      <w:r w:rsidRPr="005C6C4D">
        <w:rPr>
          <w:rFonts w:ascii="Times New Roman" w:hAnsi="Times New Roman" w:cs="Times New Roman"/>
          <w:bCs/>
          <w:sz w:val="28"/>
          <w:szCs w:val="28"/>
        </w:rPr>
        <w:t>»</w:t>
      </w:r>
    </w:p>
    <w:p w:rsidR="00834E4A" w:rsidRPr="00703750" w:rsidRDefault="00834E4A" w:rsidP="00834E4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 w:rsidRPr="00703750">
        <w:rPr>
          <w:sz w:val="28"/>
          <w:szCs w:val="28"/>
        </w:rPr>
        <w:tab/>
      </w:r>
    </w:p>
    <w:p w:rsidR="00BE4A55" w:rsidRPr="00703750" w:rsidRDefault="00834E4A" w:rsidP="00BE4A55">
      <w:pPr>
        <w:pStyle w:val="11"/>
        <w:tabs>
          <w:tab w:val="left" w:pos="0"/>
          <w:tab w:val="left" w:pos="284"/>
        </w:tabs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323E7">
        <w:rPr>
          <w:rFonts w:ascii="Times New Roman" w:hAnsi="Times New Roman"/>
          <w:sz w:val="28"/>
          <w:szCs w:val="28"/>
        </w:rPr>
        <w:t>В соответствии с решениями</w:t>
      </w:r>
      <w:r w:rsidR="00BE4A55">
        <w:rPr>
          <w:rFonts w:ascii="Times New Roman" w:hAnsi="Times New Roman"/>
          <w:sz w:val="28"/>
          <w:szCs w:val="28"/>
        </w:rPr>
        <w:t xml:space="preserve"> Совета депутатов городского поселения Березово от </w:t>
      </w:r>
      <w:proofErr w:type="gramStart"/>
      <w:r w:rsidR="00BE4A55">
        <w:rPr>
          <w:rFonts w:ascii="Times New Roman" w:hAnsi="Times New Roman"/>
          <w:sz w:val="28"/>
          <w:szCs w:val="28"/>
        </w:rPr>
        <w:t>23.12.2022  №</w:t>
      </w:r>
      <w:proofErr w:type="gramEnd"/>
      <w:r w:rsidR="00BE4A55">
        <w:rPr>
          <w:rFonts w:ascii="Times New Roman" w:hAnsi="Times New Roman"/>
          <w:sz w:val="28"/>
          <w:szCs w:val="28"/>
        </w:rPr>
        <w:t xml:space="preserve"> 53 «О внесении изменений в решение Совета депутатов городского поселения Березово от 16.12.2021 № 337 «О бюджете городского поселения Березово на 2022 год и плановый период 2023 и 2024 годов», от 23.12.2022  № 54 «О бюджете городского поселения Березово на 2023 год и плановый период 2024 и 2025 годов»:</w:t>
      </w:r>
    </w:p>
    <w:p w:rsidR="00834E4A" w:rsidRDefault="00834E4A" w:rsidP="00834E4A">
      <w:pPr>
        <w:pStyle w:val="a6"/>
        <w:numPr>
          <w:ilvl w:val="0"/>
          <w:numId w:val="3"/>
        </w:numPr>
        <w:tabs>
          <w:tab w:val="left" w:pos="567"/>
          <w:tab w:val="left" w:pos="709"/>
        </w:tabs>
        <w:ind w:left="0" w:firstLine="615"/>
        <w:jc w:val="both"/>
        <w:rPr>
          <w:rFonts w:ascii="Times New Roman" w:hAnsi="Times New Roman" w:cs="Times New Roman"/>
          <w:sz w:val="28"/>
          <w:szCs w:val="28"/>
        </w:rPr>
      </w:pPr>
      <w:r w:rsidRPr="00B4265B">
        <w:rPr>
          <w:rFonts w:ascii="Times New Roman" w:hAnsi="Times New Roman" w:cs="Times New Roman"/>
          <w:sz w:val="28"/>
          <w:szCs w:val="28"/>
        </w:rPr>
        <w:t xml:space="preserve">Внести в приложение </w:t>
      </w:r>
      <w:proofErr w:type="gramStart"/>
      <w:r w:rsidRPr="00B4265B">
        <w:rPr>
          <w:rFonts w:ascii="Times New Roman" w:hAnsi="Times New Roman" w:cs="Times New Roman"/>
          <w:sz w:val="28"/>
          <w:szCs w:val="28"/>
        </w:rPr>
        <w:t>к  постановлению</w:t>
      </w:r>
      <w:proofErr w:type="gramEnd"/>
      <w:r w:rsidRPr="00B4265B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от </w:t>
      </w:r>
      <w:r w:rsidR="00BE4A55">
        <w:rPr>
          <w:rFonts w:ascii="Times New Roman" w:hAnsi="Times New Roman" w:cs="Times New Roman"/>
          <w:bCs/>
          <w:sz w:val="28"/>
          <w:szCs w:val="28"/>
        </w:rPr>
        <w:t>28.12.2021  № 1589</w:t>
      </w:r>
      <w:r w:rsidRPr="00B4265B">
        <w:rPr>
          <w:rFonts w:ascii="Times New Roman" w:hAnsi="Times New Roman" w:cs="Times New Roman"/>
          <w:bCs/>
          <w:sz w:val="28"/>
          <w:szCs w:val="28"/>
        </w:rPr>
        <w:t xml:space="preserve"> «О муниципальной программе «</w:t>
      </w:r>
      <w:r w:rsidR="00BE4A55">
        <w:rPr>
          <w:rFonts w:ascii="Times New Roman" w:hAnsi="Times New Roman" w:cs="Times New Roman"/>
          <w:bCs/>
          <w:sz w:val="28"/>
          <w:szCs w:val="28"/>
        </w:rPr>
        <w:t>Жилищно-коммунальный комплекс городского поселения Березово</w:t>
      </w:r>
      <w:r w:rsidRPr="00B4265B">
        <w:rPr>
          <w:rFonts w:ascii="Times New Roman" w:hAnsi="Times New Roman" w:cs="Times New Roman"/>
          <w:sz w:val="28"/>
          <w:szCs w:val="28"/>
        </w:rPr>
        <w:t>» (далее-муниципальная программа) следующие изменения:</w:t>
      </w:r>
    </w:p>
    <w:p w:rsidR="006F0E45" w:rsidRDefault="00834E4A" w:rsidP="00834E4A">
      <w:pPr>
        <w:pStyle w:val="a6"/>
        <w:numPr>
          <w:ilvl w:val="1"/>
          <w:numId w:val="3"/>
        </w:numPr>
        <w:spacing w:after="0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4265B">
        <w:rPr>
          <w:rFonts w:ascii="Times New Roman" w:hAnsi="Times New Roman" w:cs="Times New Roman"/>
          <w:sz w:val="28"/>
          <w:szCs w:val="28"/>
        </w:rPr>
        <w:t>В паспорт</w:t>
      </w:r>
      <w:r w:rsidR="002918AB">
        <w:rPr>
          <w:rFonts w:ascii="Times New Roman" w:hAnsi="Times New Roman" w:cs="Times New Roman"/>
          <w:sz w:val="28"/>
          <w:szCs w:val="28"/>
        </w:rPr>
        <w:t>е муниципальной программы строки</w:t>
      </w:r>
      <w:r w:rsidRPr="00B4265B">
        <w:rPr>
          <w:rFonts w:ascii="Times New Roman" w:hAnsi="Times New Roman" w:cs="Times New Roman"/>
          <w:sz w:val="28"/>
          <w:szCs w:val="28"/>
        </w:rPr>
        <w:t xml:space="preserve"> </w:t>
      </w:r>
      <w:r w:rsidR="006F0E45">
        <w:rPr>
          <w:rFonts w:ascii="Times New Roman" w:hAnsi="Times New Roman" w:cs="Times New Roman"/>
          <w:sz w:val="28"/>
          <w:szCs w:val="28"/>
        </w:rPr>
        <w:t>«Целевые показатели муниципальной программы»,</w:t>
      </w:r>
      <w:r w:rsidR="006F0E45" w:rsidRPr="00B4265B">
        <w:rPr>
          <w:rFonts w:ascii="Times New Roman" w:hAnsi="Times New Roman" w:cs="Times New Roman"/>
          <w:sz w:val="28"/>
          <w:szCs w:val="28"/>
        </w:rPr>
        <w:t xml:space="preserve"> </w:t>
      </w:r>
      <w:r w:rsidRPr="00B4265B">
        <w:rPr>
          <w:rFonts w:ascii="Times New Roman" w:hAnsi="Times New Roman" w:cs="Times New Roman"/>
          <w:sz w:val="28"/>
          <w:szCs w:val="28"/>
        </w:rPr>
        <w:t>«Параметры финансово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4265B">
        <w:rPr>
          <w:rFonts w:ascii="Times New Roman" w:hAnsi="Times New Roman" w:cs="Times New Roman"/>
          <w:sz w:val="28"/>
          <w:szCs w:val="28"/>
        </w:rPr>
        <w:t xml:space="preserve"> обеспечения муниципальной программы»</w:t>
      </w:r>
      <w:r w:rsidR="002918AB">
        <w:rPr>
          <w:rFonts w:ascii="Times New Roman" w:hAnsi="Times New Roman" w:cs="Times New Roman"/>
          <w:sz w:val="28"/>
          <w:szCs w:val="28"/>
        </w:rPr>
        <w:t xml:space="preserve"> </w:t>
      </w:r>
      <w:r w:rsidRPr="00B4265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4E4A" w:rsidRPr="006F0E45" w:rsidRDefault="00834E4A" w:rsidP="006F0E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E45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7"/>
        <w:tblW w:w="5162" w:type="pct"/>
        <w:jc w:val="center"/>
        <w:tblLayout w:type="fixed"/>
        <w:tblLook w:val="04A0" w:firstRow="1" w:lastRow="0" w:firstColumn="1" w:lastColumn="0" w:noHBand="0" w:noVBand="1"/>
      </w:tblPr>
      <w:tblGrid>
        <w:gridCol w:w="1050"/>
        <w:gridCol w:w="416"/>
        <w:gridCol w:w="1578"/>
        <w:gridCol w:w="1480"/>
        <w:gridCol w:w="830"/>
        <w:gridCol w:w="793"/>
        <w:gridCol w:w="695"/>
        <w:gridCol w:w="835"/>
        <w:gridCol w:w="695"/>
        <w:gridCol w:w="830"/>
        <w:gridCol w:w="1205"/>
      </w:tblGrid>
      <w:tr w:rsidR="006F0E45" w:rsidRPr="00171341" w:rsidTr="004323E7">
        <w:trPr>
          <w:jc w:val="center"/>
        </w:trPr>
        <w:tc>
          <w:tcPr>
            <w:tcW w:w="504" w:type="pct"/>
            <w:vMerge w:val="restart"/>
            <w:vAlign w:val="center"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Целевые показатели муниципальной программы</w:t>
            </w:r>
          </w:p>
        </w:tc>
        <w:tc>
          <w:tcPr>
            <w:tcW w:w="200" w:type="pct"/>
            <w:vMerge w:val="restart"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№</w:t>
            </w:r>
          </w:p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п/п</w:t>
            </w:r>
          </w:p>
        </w:tc>
        <w:tc>
          <w:tcPr>
            <w:tcW w:w="758" w:type="pct"/>
            <w:vMerge w:val="restart"/>
          </w:tcPr>
          <w:p w:rsidR="006F0E45" w:rsidRPr="00171341" w:rsidRDefault="006F0E45" w:rsidP="004323E7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6F0E45" w:rsidRPr="00171341" w:rsidRDefault="006F0E45" w:rsidP="004323E7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proofErr w:type="gram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Наиме-нование</w:t>
            </w:r>
            <w:proofErr w:type="spellEnd"/>
            <w:proofErr w:type="gramEnd"/>
          </w:p>
          <w:p w:rsidR="006F0E45" w:rsidRPr="00171341" w:rsidRDefault="006F0E45" w:rsidP="004323E7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целевого</w:t>
            </w:r>
          </w:p>
          <w:p w:rsidR="006F0E45" w:rsidRPr="00171341" w:rsidRDefault="006F0E45" w:rsidP="004323E7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показа-</w:t>
            </w:r>
          </w:p>
          <w:p w:rsidR="006F0E45" w:rsidRPr="00171341" w:rsidRDefault="006F0E45" w:rsidP="004323E7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теля</w:t>
            </w:r>
          </w:p>
        </w:tc>
        <w:tc>
          <w:tcPr>
            <w:tcW w:w="711" w:type="pct"/>
            <w:vMerge w:val="restar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Документ- основание </w:t>
            </w:r>
          </w:p>
        </w:tc>
        <w:tc>
          <w:tcPr>
            <w:tcW w:w="2827" w:type="pct"/>
            <w:gridSpan w:val="7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Значение показателей по годам</w:t>
            </w:r>
          </w:p>
        </w:tc>
      </w:tr>
      <w:tr w:rsidR="006F0E45" w:rsidRPr="00171341" w:rsidTr="004323E7">
        <w:trPr>
          <w:jc w:val="center"/>
        </w:trPr>
        <w:tc>
          <w:tcPr>
            <w:tcW w:w="504" w:type="pct"/>
            <w:vMerge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0" w:type="pct"/>
            <w:vMerge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58" w:type="pct"/>
            <w:vMerge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11" w:type="pct"/>
            <w:vMerge/>
            <w:vAlign w:val="center"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399" w:type="pct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Базовое значение</w:t>
            </w:r>
          </w:p>
        </w:tc>
        <w:tc>
          <w:tcPr>
            <w:tcW w:w="381" w:type="pct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2022</w:t>
            </w:r>
          </w:p>
        </w:tc>
        <w:tc>
          <w:tcPr>
            <w:tcW w:w="334" w:type="pct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2023</w:t>
            </w:r>
          </w:p>
        </w:tc>
        <w:tc>
          <w:tcPr>
            <w:tcW w:w="401" w:type="pct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2024</w:t>
            </w:r>
          </w:p>
        </w:tc>
        <w:tc>
          <w:tcPr>
            <w:tcW w:w="334" w:type="pct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2025</w:t>
            </w:r>
          </w:p>
        </w:tc>
        <w:tc>
          <w:tcPr>
            <w:tcW w:w="399" w:type="pct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На момент окончания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реализации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муниципа</w:t>
            </w:r>
            <w:proofErr w:type="spellEnd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льной</w:t>
            </w:r>
            <w:proofErr w:type="spellEnd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прог-</w:t>
            </w: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lastRenderedPageBreak/>
              <w:t>раммы</w:t>
            </w:r>
            <w:proofErr w:type="spellEnd"/>
            <w:proofErr w:type="gramEnd"/>
          </w:p>
        </w:tc>
        <w:tc>
          <w:tcPr>
            <w:tcW w:w="580" w:type="pct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lastRenderedPageBreak/>
              <w:t>Ответст</w:t>
            </w:r>
            <w:proofErr w:type="spellEnd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венный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исполни-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тель</w:t>
            </w:r>
            <w:proofErr w:type="spellEnd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за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достиже</w:t>
            </w:r>
            <w:proofErr w:type="spellEnd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ние</w:t>
            </w:r>
            <w:proofErr w:type="spellEnd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пока-</w:t>
            </w:r>
          </w:p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зателя</w:t>
            </w:r>
            <w:proofErr w:type="spellEnd"/>
          </w:p>
        </w:tc>
      </w:tr>
      <w:tr w:rsidR="006F0E45" w:rsidRPr="00171341" w:rsidTr="004323E7">
        <w:trPr>
          <w:jc w:val="center"/>
        </w:trPr>
        <w:tc>
          <w:tcPr>
            <w:tcW w:w="504" w:type="pct"/>
            <w:vMerge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0" w:type="pct"/>
            <w:vAlign w:val="center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1</w:t>
            </w:r>
          </w:p>
        </w:tc>
        <w:tc>
          <w:tcPr>
            <w:tcW w:w="758" w:type="pct"/>
            <w:vAlign w:val="center"/>
          </w:tcPr>
          <w:p w:rsidR="006F0E45" w:rsidRPr="00171341" w:rsidRDefault="006F0E45" w:rsidP="001D003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Сокращение количества аварийного жилья в городском поселении </w:t>
            </w:r>
            <w:proofErr w:type="gramStart"/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Березово,  домов</w:t>
            </w:r>
            <w:proofErr w:type="gramEnd"/>
          </w:p>
        </w:tc>
        <w:tc>
          <w:tcPr>
            <w:tcW w:w="711" w:type="pct"/>
            <w:vAlign w:val="center"/>
          </w:tcPr>
          <w:p w:rsidR="00171341" w:rsidRPr="00171341" w:rsidRDefault="006F0E45" w:rsidP="004323E7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Постановление Правительства Ханты-Мансийского автономного округа - Югры от 01.04.2019 № 104-п "Об адресной программе Ханты-Мансийского автономного округа – Югры по переселению граждан из аварийного жилищного фонда на 2019 – 2025 годы"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40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580" w:type="pct"/>
          </w:tcPr>
          <w:p w:rsidR="006F0E45" w:rsidRPr="00171341" w:rsidRDefault="006F0E45" w:rsidP="001D00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Управление по жилищно-коммунальному хозяйству администрации Березовского района</w:t>
            </w:r>
          </w:p>
          <w:p w:rsidR="006F0E45" w:rsidRPr="00171341" w:rsidRDefault="006F0E45" w:rsidP="001D003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6D30" w:rsidRPr="00171341" w:rsidTr="004323E7">
        <w:trPr>
          <w:jc w:val="center"/>
        </w:trPr>
        <w:tc>
          <w:tcPr>
            <w:tcW w:w="504" w:type="pct"/>
            <w:vMerge/>
          </w:tcPr>
          <w:p w:rsidR="00BB6D30" w:rsidRPr="00171341" w:rsidRDefault="00BB6D30" w:rsidP="00BB6D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0" w:type="pct"/>
            <w:vAlign w:val="center"/>
          </w:tcPr>
          <w:p w:rsidR="00BB6D30" w:rsidRPr="00171341" w:rsidRDefault="00BB6D30" w:rsidP="00BB6D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758" w:type="pct"/>
            <w:vAlign w:val="center"/>
          </w:tcPr>
          <w:p w:rsidR="00BB6D30" w:rsidRPr="00171341" w:rsidRDefault="00BB6D30" w:rsidP="00BB6D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Доля ежегодной замены ветхих муниципальных сетей теплоснабжения, водоснабжения и </w:t>
            </w:r>
            <w:proofErr w:type="gramStart"/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водоотведения  от</w:t>
            </w:r>
            <w:proofErr w:type="gramEnd"/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общей протяженности ветхих инженерных сетей теплоснабжения, водоснабжения и водоотведения,%</w:t>
            </w:r>
          </w:p>
        </w:tc>
        <w:tc>
          <w:tcPr>
            <w:tcW w:w="711" w:type="pct"/>
            <w:vAlign w:val="center"/>
          </w:tcPr>
          <w:p w:rsidR="00BB6D30" w:rsidRPr="00171341" w:rsidRDefault="00BB6D30" w:rsidP="00BB6D3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sz w:val="21"/>
                <w:szCs w:val="21"/>
              </w:rPr>
              <w:t xml:space="preserve">(ФЗ </w:t>
            </w:r>
            <w:hyperlink r:id="rId9" w:history="1">
              <w:r w:rsidRPr="00171341">
                <w:rPr>
                  <w:rStyle w:val="a5"/>
                  <w:rFonts w:ascii="Times New Roman" w:hAnsi="Times New Roman" w:cs="Times New Roman"/>
                  <w:color w:val="auto"/>
                  <w:sz w:val="21"/>
                  <w:szCs w:val="21"/>
                </w:rPr>
                <w:t>№ 416 от 07.12.2011 «О водоснабжении</w:t>
              </w:r>
            </w:hyperlink>
            <w:r w:rsidRPr="00171341">
              <w:rPr>
                <w:rFonts w:ascii="Times New Roman" w:hAnsi="Times New Roman" w:cs="Times New Roman"/>
                <w:sz w:val="21"/>
                <w:szCs w:val="21"/>
              </w:rPr>
              <w:t xml:space="preserve"> и водоотведении», ФЗ </w:t>
            </w:r>
            <w:hyperlink r:id="rId10" w:history="1">
              <w:r w:rsidRPr="00171341">
                <w:rPr>
                  <w:rStyle w:val="a5"/>
                  <w:rFonts w:ascii="Times New Roman" w:hAnsi="Times New Roman" w:cs="Times New Roman"/>
                  <w:color w:val="auto"/>
                  <w:sz w:val="21"/>
                  <w:szCs w:val="21"/>
                </w:rPr>
                <w:t>№ 190 от 27.07.2010 «О теплоснабжении</w:t>
              </w:r>
            </w:hyperlink>
            <w:r w:rsidRPr="00171341">
              <w:rPr>
                <w:rFonts w:ascii="Times New Roman" w:hAnsi="Times New Roman" w:cs="Times New Roman"/>
                <w:sz w:val="21"/>
                <w:szCs w:val="21"/>
              </w:rPr>
              <w:t xml:space="preserve">) </w:t>
            </w:r>
          </w:p>
        </w:tc>
        <w:tc>
          <w:tcPr>
            <w:tcW w:w="399" w:type="pct"/>
            <w:vAlign w:val="center"/>
          </w:tcPr>
          <w:p w:rsidR="00BB6D30" w:rsidRPr="00171341" w:rsidRDefault="00BB6D30" w:rsidP="00BB6D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381" w:type="pct"/>
            <w:vAlign w:val="center"/>
          </w:tcPr>
          <w:p w:rsidR="00BB6D30" w:rsidRPr="00171341" w:rsidRDefault="00BB6D30" w:rsidP="00BB6D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334" w:type="pct"/>
            <w:vAlign w:val="center"/>
          </w:tcPr>
          <w:p w:rsidR="00BB6D30" w:rsidRPr="00171341" w:rsidRDefault="00BB6D30" w:rsidP="00BB6D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401" w:type="pct"/>
            <w:vAlign w:val="center"/>
          </w:tcPr>
          <w:p w:rsidR="00BB6D30" w:rsidRPr="00171341" w:rsidRDefault="00BB6D30" w:rsidP="00BB6D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334" w:type="pct"/>
            <w:vAlign w:val="center"/>
          </w:tcPr>
          <w:p w:rsidR="00BB6D30" w:rsidRPr="00171341" w:rsidRDefault="00BB6D30" w:rsidP="00BB6D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399" w:type="pct"/>
            <w:vAlign w:val="center"/>
          </w:tcPr>
          <w:p w:rsidR="00BB6D30" w:rsidRPr="00171341" w:rsidRDefault="00BB6D30" w:rsidP="00BB6D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580" w:type="pct"/>
            <w:vAlign w:val="center"/>
          </w:tcPr>
          <w:p w:rsidR="00BB6D30" w:rsidRPr="00171341" w:rsidRDefault="00BB6D30" w:rsidP="00BB6D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6F0E45" w:rsidRPr="00171341" w:rsidTr="004323E7">
        <w:trPr>
          <w:jc w:val="center"/>
        </w:trPr>
        <w:tc>
          <w:tcPr>
            <w:tcW w:w="504" w:type="pct"/>
            <w:vMerge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0" w:type="pct"/>
            <w:vAlign w:val="center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758" w:type="pct"/>
            <w:vAlign w:val="center"/>
          </w:tcPr>
          <w:p w:rsidR="006F0E45" w:rsidRPr="00171341" w:rsidRDefault="006F0E45" w:rsidP="001D00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sz w:val="21"/>
                <w:szCs w:val="21"/>
              </w:rPr>
              <w:t>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</w:t>
            </w:r>
            <w:r w:rsidRPr="0017134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 в проведении капитального ремонта общего имущества в многоквартирных домах, единиц</w:t>
            </w:r>
          </w:p>
        </w:tc>
        <w:tc>
          <w:tcPr>
            <w:tcW w:w="711" w:type="pct"/>
            <w:vAlign w:val="center"/>
          </w:tcPr>
          <w:p w:rsidR="00171341" w:rsidRPr="004323E7" w:rsidRDefault="006F0E45" w:rsidP="0017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Постановления администрации Березовского района от 31.10.2022 № 143 «О внесении изменений в постановление администрации </w:t>
            </w:r>
            <w:r w:rsidRPr="00432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Березовского района от 01.10.2018 № 849 «О порядке и перечне случаев оказания на возвратной и (или) безвозвратной основе за счет средств бюджета городского поселения </w:t>
            </w:r>
            <w:proofErr w:type="gramStart"/>
            <w:r w:rsidRPr="00432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Березово</w:t>
            </w:r>
            <w:proofErr w:type="gramEnd"/>
            <w:r w:rsidRPr="00432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поселения Березово»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0</w:t>
            </w:r>
          </w:p>
        </w:tc>
        <w:tc>
          <w:tcPr>
            <w:tcW w:w="38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40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80" w:type="pct"/>
            <w:vAlign w:val="center"/>
          </w:tcPr>
          <w:p w:rsidR="006F0E45" w:rsidRPr="00171341" w:rsidRDefault="006F0E45" w:rsidP="001D00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6F0E45" w:rsidRPr="00171341" w:rsidTr="004323E7">
        <w:trPr>
          <w:jc w:val="center"/>
        </w:trPr>
        <w:tc>
          <w:tcPr>
            <w:tcW w:w="504" w:type="pct"/>
            <w:vMerge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0" w:type="pct"/>
            <w:vAlign w:val="center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758" w:type="pct"/>
            <w:vAlign w:val="center"/>
          </w:tcPr>
          <w:p w:rsidR="006F0E45" w:rsidRPr="00171341" w:rsidRDefault="006F0E45" w:rsidP="001D00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Количество предприятий жилищно-коммунального комплекса получающих субсидию на погашение кредиторской задолженности, единиц</w:t>
            </w:r>
          </w:p>
        </w:tc>
        <w:tc>
          <w:tcPr>
            <w:tcW w:w="711" w:type="pct"/>
            <w:vAlign w:val="center"/>
          </w:tcPr>
          <w:p w:rsidR="00171341" w:rsidRPr="00171341" w:rsidRDefault="006F0E45" w:rsidP="0017134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sz w:val="21"/>
                <w:szCs w:val="21"/>
              </w:rPr>
              <w:t xml:space="preserve">Постановление администрации Березовского района от 29.11.2019 № 1402 «Об утверждении порядка предоставления субсидии предприятиям жилищно-коммунального комплекса, осуществляющим деятельность на территории городского поселения </w:t>
            </w:r>
            <w:proofErr w:type="gramStart"/>
            <w:r w:rsidRPr="00171341">
              <w:rPr>
                <w:rFonts w:ascii="Times New Roman" w:hAnsi="Times New Roman" w:cs="Times New Roman"/>
                <w:sz w:val="21"/>
                <w:szCs w:val="21"/>
              </w:rPr>
              <w:t>Березово</w:t>
            </w:r>
            <w:proofErr w:type="gramEnd"/>
            <w:r w:rsidRPr="00171341">
              <w:rPr>
                <w:rFonts w:ascii="Times New Roman" w:hAnsi="Times New Roman" w:cs="Times New Roman"/>
                <w:sz w:val="21"/>
                <w:szCs w:val="21"/>
              </w:rPr>
              <w:t xml:space="preserve">, в </w:t>
            </w:r>
            <w:r w:rsidRPr="0017134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целях финансового обеспечения затрат по погашению кредиторской задолженности за потребленный газ и электроэнергию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38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40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80" w:type="pct"/>
            <w:vAlign w:val="center"/>
          </w:tcPr>
          <w:p w:rsidR="006F0E45" w:rsidRPr="00171341" w:rsidRDefault="006F0E45" w:rsidP="001D00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6F0E45" w:rsidRPr="00171341" w:rsidTr="004323E7">
        <w:trPr>
          <w:jc w:val="center"/>
        </w:trPr>
        <w:tc>
          <w:tcPr>
            <w:tcW w:w="504" w:type="pct"/>
            <w:vMerge/>
          </w:tcPr>
          <w:p w:rsidR="006F0E45" w:rsidRPr="00171341" w:rsidRDefault="006F0E45" w:rsidP="001D0030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0" w:type="pct"/>
            <w:vAlign w:val="center"/>
          </w:tcPr>
          <w:p w:rsidR="006F0E45" w:rsidRPr="00171341" w:rsidRDefault="006F0E45" w:rsidP="001D0030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758" w:type="pct"/>
            <w:vAlign w:val="center"/>
          </w:tcPr>
          <w:p w:rsidR="006F0E45" w:rsidRPr="00171341" w:rsidRDefault="006F0E45" w:rsidP="001666B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Количество предприятий жилищно-ком</w:t>
            </w:r>
            <w:r w:rsidR="001D003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мунального комплекса получающих </w:t>
            </w: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субсидию</w:t>
            </w:r>
            <w:r w:rsidR="001D003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 w:rsidR="001D003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 </w:t>
            </w: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1D003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возмещение</w:t>
            </w:r>
            <w:proofErr w:type="gramEnd"/>
            <w:r w:rsidR="001D003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недополученных доходов</w:t>
            </w: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 единиц</w:t>
            </w:r>
          </w:p>
        </w:tc>
        <w:tc>
          <w:tcPr>
            <w:tcW w:w="711" w:type="pct"/>
            <w:vAlign w:val="center"/>
          </w:tcPr>
          <w:p w:rsidR="006F0E45" w:rsidRPr="00171341" w:rsidRDefault="006F0E45" w:rsidP="001D0030">
            <w:pPr>
              <w:pStyle w:val="2"/>
              <w:outlineLvl w:val="1"/>
              <w:rPr>
                <w:rFonts w:ascii="Times New Roman" w:hAnsi="Times New Roman" w:cs="Times New Roman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sz w:val="21"/>
                <w:szCs w:val="21"/>
              </w:rPr>
              <w:t>Постановление администрации Березовского района</w:t>
            </w:r>
          </w:p>
          <w:p w:rsidR="006F0E45" w:rsidRPr="00171341" w:rsidRDefault="006F0E45" w:rsidP="001D0030">
            <w:pPr>
              <w:shd w:val="clear" w:color="auto" w:fill="FFFFFF"/>
              <w:tabs>
                <w:tab w:val="center" w:pos="9072"/>
              </w:tabs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 26.06.2018              № 557</w:t>
            </w: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ab/>
              <w:t>№ 557</w:t>
            </w:r>
          </w:p>
          <w:p w:rsidR="006F0E45" w:rsidRPr="00171341" w:rsidRDefault="006F0E45" w:rsidP="00535418">
            <w:pPr>
              <w:shd w:val="clear" w:color="auto" w:fill="FFFFFF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пгт. Березово</w:t>
            </w:r>
            <w:r w:rsidR="00535418"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171341">
              <w:rPr>
                <w:rFonts w:ascii="Times New Roman" w:hAnsi="Times New Roman" w:cs="Times New Roman"/>
                <w:sz w:val="21"/>
                <w:szCs w:val="21"/>
              </w:rPr>
              <w:t xml:space="preserve">«О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на территории городского поселения </w:t>
            </w:r>
            <w:proofErr w:type="gramStart"/>
            <w:r w:rsidRPr="00171341">
              <w:rPr>
                <w:rFonts w:ascii="Times New Roman" w:hAnsi="Times New Roman" w:cs="Times New Roman"/>
                <w:sz w:val="21"/>
                <w:szCs w:val="21"/>
              </w:rPr>
              <w:t>Березово</w:t>
            </w:r>
            <w:proofErr w:type="gramEnd"/>
            <w:r w:rsidRPr="00171341">
              <w:rPr>
                <w:rFonts w:ascii="Times New Roman" w:hAnsi="Times New Roman" w:cs="Times New Roman"/>
                <w:sz w:val="21"/>
                <w:szCs w:val="21"/>
              </w:rPr>
              <w:t xml:space="preserve"> по регулируемым ценам и о признании утратившими силу некоторых муниципальных правовых </w:t>
            </w:r>
            <w:r w:rsidRPr="0017134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актов»</w:t>
            </w:r>
          </w:p>
          <w:p w:rsidR="006F0E45" w:rsidRPr="00171341" w:rsidRDefault="006F0E45" w:rsidP="001D0030">
            <w:pPr>
              <w:pStyle w:val="2"/>
              <w:outlineLvl w:val="1"/>
              <w:rPr>
                <w:rFonts w:ascii="Times New Roman" w:hAnsi="Times New Roman" w:cs="Times New Roman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sz w:val="21"/>
                <w:szCs w:val="21"/>
              </w:rPr>
              <w:t>Постановление администрации Березовского района</w:t>
            </w:r>
          </w:p>
          <w:p w:rsidR="006F0E45" w:rsidRPr="00171341" w:rsidRDefault="006F0E45" w:rsidP="001D0030">
            <w:pPr>
              <w:shd w:val="clear" w:color="auto" w:fill="FFFFFF"/>
              <w:tabs>
                <w:tab w:val="center" w:pos="9072"/>
              </w:tabs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 26.06.2018 № 916</w:t>
            </w: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ab/>
              <w:t>№ 557</w:t>
            </w:r>
          </w:p>
          <w:p w:rsidR="00171341" w:rsidRPr="00171341" w:rsidRDefault="006F0E45" w:rsidP="00171341">
            <w:pPr>
              <w:tabs>
                <w:tab w:val="left" w:pos="4820"/>
                <w:tab w:val="left" w:pos="5760"/>
                <w:tab w:val="left" w:pos="5940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«</w:t>
            </w:r>
            <w:r w:rsidRPr="00171341">
              <w:rPr>
                <w:rFonts w:ascii="Times New Roman" w:hAnsi="Times New Roman" w:cs="Times New Roman"/>
                <w:bCs/>
                <w:kern w:val="28"/>
                <w:sz w:val="21"/>
                <w:szCs w:val="21"/>
              </w:rPr>
              <w:t xml:space="preserve"> О</w:t>
            </w:r>
            <w:proofErr w:type="gramEnd"/>
            <w:r w:rsidRPr="00171341">
              <w:rPr>
                <w:rFonts w:ascii="Times New Roman" w:hAnsi="Times New Roman" w:cs="Times New Roman"/>
                <w:bCs/>
                <w:kern w:val="28"/>
                <w:sz w:val="21"/>
                <w:szCs w:val="21"/>
              </w:rPr>
              <w:t xml:space="preserve"> Порядке предоставления субсидий на в</w:t>
            </w:r>
            <w:r w:rsidRPr="00171341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озмещение недополученных доходов, возникающих при оказании населению услуг бань на территории городского поселения Березово по регулируемым тарифам и признании утратившими силу некоторых муниципальных нормативных правовых актов администрации городского поселения Березово»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38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1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34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99" w:type="pct"/>
            <w:vAlign w:val="center"/>
          </w:tcPr>
          <w:p w:rsidR="006F0E45" w:rsidRPr="00171341" w:rsidRDefault="006F0E45" w:rsidP="001D00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580" w:type="pct"/>
            <w:vAlign w:val="center"/>
          </w:tcPr>
          <w:p w:rsidR="006F0E45" w:rsidRPr="00171341" w:rsidRDefault="006F0E45" w:rsidP="001D003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7134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Управление по жилищно-коммунальному хозяйству администрации Березовского района</w:t>
            </w:r>
          </w:p>
        </w:tc>
      </w:tr>
    </w:tbl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1418"/>
        <w:gridCol w:w="1395"/>
        <w:gridCol w:w="1014"/>
        <w:gridCol w:w="1134"/>
        <w:gridCol w:w="992"/>
        <w:gridCol w:w="1418"/>
      </w:tblGrid>
      <w:tr w:rsidR="00834E4A" w:rsidRPr="00171341" w:rsidTr="004323E7">
        <w:trPr>
          <w:trHeight w:val="30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E4A" w:rsidRPr="00171341" w:rsidRDefault="00834E4A" w:rsidP="00171341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Параметры финансового обеспечения муниципальной программы </w:t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Источники финансирования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341" w:rsidRPr="00171341" w:rsidRDefault="00834E4A" w:rsidP="0017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по годам (тыс. рублей)</w:t>
            </w:r>
          </w:p>
        </w:tc>
      </w:tr>
      <w:tr w:rsidR="00834E4A" w:rsidRPr="00171341" w:rsidTr="004323E7">
        <w:trPr>
          <w:trHeight w:val="31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2022г.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2023г.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2024г.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2025 г</w:t>
            </w:r>
          </w:p>
        </w:tc>
      </w:tr>
      <w:tr w:rsidR="00834E4A" w:rsidRPr="00171341" w:rsidTr="004323E7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34E4A" w:rsidRPr="00171341" w:rsidTr="004323E7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341" w:rsidRPr="00171341" w:rsidRDefault="00171341" w:rsidP="00171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r w:rsidR="00834E4A"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сего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108525,9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35157,3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28927,8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20811,3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23629,5</w:t>
            </w:r>
          </w:p>
        </w:tc>
      </w:tr>
      <w:tr w:rsidR="00834E4A" w:rsidRPr="00171341" w:rsidTr="004323E7">
        <w:trPr>
          <w:trHeight w:val="40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федеральный бюджет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834E4A" w:rsidRPr="00171341" w:rsidTr="004323E7">
        <w:trPr>
          <w:trHeight w:val="6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бюджет автономного округа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22009,6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4260,4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11103,7</w:t>
            </w:r>
          </w:p>
        </w:tc>
      </w:tr>
      <w:tr w:rsidR="00834E4A" w:rsidRPr="00171341" w:rsidTr="004323E7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341" w:rsidRPr="00171341" w:rsidRDefault="00834E4A" w:rsidP="00171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бюджет района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834E4A" w:rsidRPr="00171341" w:rsidTr="004323E7">
        <w:trPr>
          <w:trHeight w:val="51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бюджет городского поселения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86516,3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28511,8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28927,8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16550,9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12525,8</w:t>
            </w:r>
          </w:p>
        </w:tc>
      </w:tr>
      <w:tr w:rsidR="00834E4A" w:rsidRPr="00171341" w:rsidTr="00923C45">
        <w:trPr>
          <w:trHeight w:val="58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том числе софинансирование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2445,5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738,4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473,4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BE4A55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1233,7</w:t>
            </w:r>
          </w:p>
        </w:tc>
      </w:tr>
      <w:tr w:rsidR="00834E4A" w:rsidRPr="00171341" w:rsidTr="00923C45">
        <w:trPr>
          <w:trHeight w:val="6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источники финансирования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4E4A" w:rsidRPr="00171341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71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</w:tbl>
    <w:p w:rsidR="00834E4A" w:rsidRPr="002918AB" w:rsidRDefault="00535418" w:rsidP="002918AB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171341">
        <w:rPr>
          <w:sz w:val="28"/>
          <w:szCs w:val="28"/>
        </w:rPr>
        <w:t xml:space="preserve">  </w:t>
      </w:r>
      <w:r w:rsidR="007D0A4C">
        <w:rPr>
          <w:sz w:val="28"/>
          <w:szCs w:val="28"/>
        </w:rPr>
        <w:t xml:space="preserve"> .»;</w:t>
      </w:r>
    </w:p>
    <w:p w:rsidR="00BE4A55" w:rsidRDefault="00834E4A" w:rsidP="00BE4A55">
      <w:pPr>
        <w:pStyle w:val="a6"/>
        <w:numPr>
          <w:ilvl w:val="1"/>
          <w:numId w:val="3"/>
        </w:numPr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 w:rsidRPr="00302AD4">
        <w:rPr>
          <w:rFonts w:ascii="Times New Roman" w:hAnsi="Times New Roman" w:cs="Times New Roman"/>
          <w:sz w:val="28"/>
          <w:szCs w:val="28"/>
        </w:rPr>
        <w:t>к муниципальной программе изложить в следующей редакции согласно приложению</w:t>
      </w:r>
      <w:r w:rsidR="007D0A4C">
        <w:rPr>
          <w:rFonts w:ascii="Times New Roman" w:hAnsi="Times New Roman" w:cs="Times New Roman"/>
          <w:sz w:val="28"/>
          <w:szCs w:val="28"/>
        </w:rPr>
        <w:t xml:space="preserve"> 1</w:t>
      </w:r>
      <w:r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D0A4C">
        <w:rPr>
          <w:rFonts w:ascii="Times New Roman" w:hAnsi="Times New Roman" w:cs="Times New Roman"/>
          <w:sz w:val="28"/>
          <w:szCs w:val="28"/>
        </w:rPr>
        <w:t>;</w:t>
      </w:r>
    </w:p>
    <w:p w:rsidR="00BE4A55" w:rsidRDefault="00BE4A55" w:rsidP="00BE4A55">
      <w:pPr>
        <w:pStyle w:val="a6"/>
        <w:numPr>
          <w:ilvl w:val="1"/>
          <w:numId w:val="3"/>
        </w:numPr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таблицу 2 </w:t>
      </w:r>
      <w:r w:rsidRPr="00302AD4">
        <w:rPr>
          <w:rFonts w:ascii="Times New Roman" w:hAnsi="Times New Roman" w:cs="Times New Roman"/>
          <w:sz w:val="28"/>
          <w:szCs w:val="28"/>
        </w:rPr>
        <w:t xml:space="preserve">к муниципальной программе изложить в следующей редакции согласно приложению </w:t>
      </w:r>
      <w:r w:rsidR="007D0A4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2AD4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7D0A4C">
        <w:rPr>
          <w:rFonts w:ascii="Times New Roman" w:hAnsi="Times New Roman" w:cs="Times New Roman"/>
          <w:sz w:val="28"/>
          <w:szCs w:val="28"/>
        </w:rPr>
        <w:t>;</w:t>
      </w:r>
    </w:p>
    <w:p w:rsidR="00BE4A55" w:rsidRDefault="00BE4A55" w:rsidP="00BE4A55">
      <w:pPr>
        <w:pStyle w:val="a6"/>
        <w:numPr>
          <w:ilvl w:val="1"/>
          <w:numId w:val="3"/>
        </w:numPr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таблицу 3 </w:t>
      </w:r>
      <w:r w:rsidRPr="00302AD4">
        <w:rPr>
          <w:rFonts w:ascii="Times New Roman" w:hAnsi="Times New Roman" w:cs="Times New Roman"/>
          <w:sz w:val="28"/>
          <w:szCs w:val="28"/>
        </w:rPr>
        <w:t>к муниципальной программе изложить в следующей редакции согласно приложению</w:t>
      </w:r>
      <w:r w:rsidR="007D0A4C">
        <w:rPr>
          <w:rFonts w:ascii="Times New Roman" w:hAnsi="Times New Roman" w:cs="Times New Roman"/>
          <w:sz w:val="28"/>
          <w:szCs w:val="28"/>
        </w:rPr>
        <w:t xml:space="preserve"> 3</w:t>
      </w:r>
      <w:r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4E4A" w:rsidRPr="005C6C4D" w:rsidRDefault="00834E4A" w:rsidP="00BE4A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F78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C4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C4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</w:t>
      </w:r>
      <w:r>
        <w:rPr>
          <w:rFonts w:ascii="Times New Roman" w:hAnsi="Times New Roman" w:cs="Times New Roman"/>
          <w:sz w:val="28"/>
          <w:szCs w:val="28"/>
        </w:rPr>
        <w:t xml:space="preserve">оуправления Березовского района </w:t>
      </w:r>
      <w:r w:rsidRPr="00703750">
        <w:rPr>
          <w:sz w:val="28"/>
          <w:szCs w:val="28"/>
        </w:rPr>
        <w:t xml:space="preserve">и </w:t>
      </w:r>
      <w:r w:rsidRPr="00B4265B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4E4A" w:rsidRPr="00302AD4" w:rsidRDefault="00834E4A" w:rsidP="00834E4A">
      <w:pPr>
        <w:pStyle w:val="a6"/>
        <w:tabs>
          <w:tab w:val="left" w:pos="567"/>
          <w:tab w:val="left" w:pos="709"/>
        </w:tabs>
        <w:spacing w:after="0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F78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F1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34E4A" w:rsidRPr="00F2752F" w:rsidRDefault="00834E4A" w:rsidP="00834E4A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A4679" w:rsidRDefault="00923C45" w:rsidP="00834E4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A4679" w:rsidSect="007D0A4C">
          <w:headerReference w:type="default" r:id="rId11"/>
          <w:headerReference w:type="first" r:id="rId12"/>
          <w:pgSz w:w="11906" w:h="16838"/>
          <w:pgMar w:top="426" w:right="624" w:bottom="1134" w:left="1418" w:header="709" w:footer="709" w:gutter="0"/>
          <w:cols w:space="708"/>
          <w:titlePg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="00834E4A" w:rsidRPr="00F2752F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834E4A" w:rsidRPr="00F275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Г.Г.Кудряшов</w:t>
      </w:r>
      <w:proofErr w:type="spellEnd"/>
      <w:r w:rsidR="00EA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tbl>
      <w:tblPr>
        <w:tblW w:w="14771" w:type="dxa"/>
        <w:tblLook w:val="04A0" w:firstRow="1" w:lastRow="0" w:firstColumn="1" w:lastColumn="0" w:noHBand="0" w:noVBand="1"/>
      </w:tblPr>
      <w:tblGrid>
        <w:gridCol w:w="222"/>
        <w:gridCol w:w="222"/>
        <w:gridCol w:w="14327"/>
      </w:tblGrid>
      <w:tr w:rsidR="00834E4A" w:rsidRPr="00834E4A" w:rsidTr="00834E4A">
        <w:trPr>
          <w:trHeight w:val="300"/>
        </w:trPr>
        <w:tc>
          <w:tcPr>
            <w:tcW w:w="147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E4A" w:rsidRPr="00834E4A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834E4A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lastRenderedPageBreak/>
              <w:t xml:space="preserve">         </w:t>
            </w:r>
          </w:p>
          <w:p w:rsidR="002543FD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29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</w:t>
            </w:r>
            <w:r w:rsidR="007D0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</w:t>
            </w:r>
            <w:r w:rsidRPr="0029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34E4A" w:rsidRPr="002918AB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постановлению администрации</w:t>
            </w:r>
            <w:r w:rsidR="0025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Березовского района</w:t>
            </w:r>
          </w:p>
          <w:p w:rsidR="00834E4A" w:rsidRPr="00834E4A" w:rsidRDefault="002543FD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29.03.2023 № 194</w:t>
            </w:r>
            <w:r w:rsidR="0019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34E4A" w:rsidRPr="003B6205" w:rsidTr="00834E4A">
        <w:trPr>
          <w:trHeight w:val="600"/>
        </w:trPr>
        <w:tc>
          <w:tcPr>
            <w:tcW w:w="147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4E4A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34E4A" w:rsidRPr="00A91FCE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A91F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аблица 1</w:t>
            </w:r>
          </w:p>
          <w:p w:rsidR="00834E4A" w:rsidRPr="00A91FCE" w:rsidRDefault="00834E4A" w:rsidP="00834E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34E4A" w:rsidRPr="001D597B" w:rsidRDefault="00834E4A" w:rsidP="00834E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</w:p>
        </w:tc>
      </w:tr>
      <w:tr w:rsidR="00834E4A" w:rsidRPr="003B6205" w:rsidTr="00834E4A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E4A" w:rsidRPr="003B6205" w:rsidRDefault="00834E4A" w:rsidP="00834E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E4A" w:rsidRPr="003B6205" w:rsidRDefault="00834E4A" w:rsidP="00834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E4A" w:rsidRPr="003B6205" w:rsidRDefault="00834E4A" w:rsidP="00834E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FB6EBA" w:rsidRPr="00A91FCE" w:rsidRDefault="00834E4A" w:rsidP="00A9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A91FCE" w:rsidRPr="00A91FCE">
        <w:rPr>
          <w:rFonts w:ascii="Times New Roman" w:eastAsia="Times New Roman" w:hAnsi="Times New Roman"/>
          <w:sz w:val="28"/>
          <w:szCs w:val="28"/>
          <w:lang w:eastAsia="ru-RU"/>
        </w:rPr>
        <w:t>аспределение финансовых ресурсов муниципальной программы (по годам)</w:t>
      </w: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7"/>
        <w:tblW w:w="15134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959"/>
        <w:gridCol w:w="3261"/>
        <w:gridCol w:w="1842"/>
        <w:gridCol w:w="2127"/>
        <w:gridCol w:w="1275"/>
        <w:gridCol w:w="1560"/>
        <w:gridCol w:w="1417"/>
        <w:gridCol w:w="1418"/>
        <w:gridCol w:w="1275"/>
      </w:tblGrid>
      <w:tr w:rsidR="000333CA" w:rsidRPr="00712586" w:rsidTr="00BE4A55">
        <w:tc>
          <w:tcPr>
            <w:tcW w:w="959" w:type="dxa"/>
            <w:vMerge w:val="restart"/>
          </w:tcPr>
          <w:p w:rsidR="000333CA" w:rsidRPr="00BE4A55" w:rsidRDefault="00BE4A55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№</w:t>
            </w:r>
          </w:p>
          <w:p w:rsidR="000333CA" w:rsidRPr="00BE4A55" w:rsidRDefault="000333CA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E4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структурного</w:t>
            </w:r>
          </w:p>
          <w:p w:rsidR="000333CA" w:rsidRPr="00BE4A55" w:rsidRDefault="000333CA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E4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элемента</w:t>
            </w:r>
          </w:p>
          <w:p w:rsidR="000333CA" w:rsidRPr="00BE4A55" w:rsidRDefault="000333CA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E4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(основного</w:t>
            </w:r>
          </w:p>
          <w:p w:rsidR="000333CA" w:rsidRPr="00BE4A55" w:rsidRDefault="000333CA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E4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мероприятия)</w:t>
            </w:r>
          </w:p>
        </w:tc>
        <w:tc>
          <w:tcPr>
            <w:tcW w:w="3261" w:type="dxa"/>
            <w:vMerge w:val="restart"/>
          </w:tcPr>
          <w:p w:rsidR="000333CA" w:rsidRPr="000333CA" w:rsidRDefault="000333CA" w:rsidP="00CB1A9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842" w:type="dxa"/>
            <w:vMerge w:val="restart"/>
          </w:tcPr>
          <w:p w:rsidR="000333CA" w:rsidRPr="000333CA" w:rsidRDefault="000333CA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Ответственный</w:t>
            </w:r>
          </w:p>
          <w:p w:rsidR="000333CA" w:rsidRPr="000333CA" w:rsidRDefault="000333CA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исполнитель/соисполнитель</w:t>
            </w:r>
          </w:p>
          <w:p w:rsidR="000333CA" w:rsidRPr="000333CA" w:rsidRDefault="000333CA" w:rsidP="0072005A">
            <w:pPr>
              <w:widowControl w:val="0"/>
              <w:ind w:left="2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2127" w:type="dxa"/>
            <w:vMerge w:val="restart"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Источники</w:t>
            </w:r>
          </w:p>
          <w:p w:rsidR="000333CA" w:rsidRPr="000333CA" w:rsidRDefault="000333CA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финансирования</w:t>
            </w:r>
          </w:p>
        </w:tc>
        <w:tc>
          <w:tcPr>
            <w:tcW w:w="6945" w:type="dxa"/>
            <w:gridSpan w:val="5"/>
          </w:tcPr>
          <w:p w:rsidR="000333CA" w:rsidRPr="000333CA" w:rsidRDefault="000333CA" w:rsidP="000333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Финансовые затраты на реализацию (тыс. рублей)</w:t>
            </w:r>
          </w:p>
          <w:p w:rsidR="000333CA" w:rsidRPr="000333CA" w:rsidRDefault="000333CA" w:rsidP="000333C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33CA" w:rsidRPr="00712586" w:rsidTr="00BE4A55">
        <w:tc>
          <w:tcPr>
            <w:tcW w:w="959" w:type="dxa"/>
            <w:vMerge/>
          </w:tcPr>
          <w:p w:rsidR="000333CA" w:rsidRPr="000333CA" w:rsidRDefault="000333CA" w:rsidP="0072005A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127" w:type="dxa"/>
            <w:vMerge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275" w:type="dxa"/>
            <w:vMerge w:val="restart"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5670" w:type="dxa"/>
            <w:gridSpan w:val="4"/>
          </w:tcPr>
          <w:p w:rsidR="000333CA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0333CA" w:rsidRPr="00712586" w:rsidTr="00BE4A55">
        <w:tc>
          <w:tcPr>
            <w:tcW w:w="959" w:type="dxa"/>
            <w:vMerge/>
          </w:tcPr>
          <w:p w:rsidR="000333CA" w:rsidRPr="000333CA" w:rsidRDefault="000333CA" w:rsidP="0072005A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127" w:type="dxa"/>
            <w:vMerge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275" w:type="dxa"/>
            <w:vMerge/>
          </w:tcPr>
          <w:p w:rsidR="000333CA" w:rsidRPr="000333CA" w:rsidRDefault="000333CA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1560" w:type="dxa"/>
          </w:tcPr>
          <w:p w:rsidR="000333CA" w:rsidRPr="000333CA" w:rsidRDefault="000333CA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2022г.</w:t>
            </w:r>
          </w:p>
        </w:tc>
        <w:tc>
          <w:tcPr>
            <w:tcW w:w="1417" w:type="dxa"/>
          </w:tcPr>
          <w:p w:rsidR="000333CA" w:rsidRPr="000333CA" w:rsidRDefault="000333CA" w:rsidP="0072005A">
            <w:pPr>
              <w:widowControl w:val="0"/>
              <w:tabs>
                <w:tab w:val="left" w:leader="underscore" w:pos="4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2023г</w:t>
            </w:r>
          </w:p>
        </w:tc>
        <w:tc>
          <w:tcPr>
            <w:tcW w:w="1418" w:type="dxa"/>
          </w:tcPr>
          <w:p w:rsidR="000333CA" w:rsidRPr="000333CA" w:rsidRDefault="000333CA" w:rsidP="0072005A">
            <w:pPr>
              <w:widowControl w:val="0"/>
              <w:tabs>
                <w:tab w:val="left" w:leader="underscore" w:pos="43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2024г.</w:t>
            </w:r>
          </w:p>
        </w:tc>
        <w:tc>
          <w:tcPr>
            <w:tcW w:w="1275" w:type="dxa"/>
          </w:tcPr>
          <w:p w:rsidR="000333CA" w:rsidRPr="000333CA" w:rsidRDefault="000333CA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333C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2025г.</w:t>
            </w:r>
          </w:p>
        </w:tc>
      </w:tr>
      <w:tr w:rsidR="000333CA" w:rsidRPr="00712586" w:rsidTr="00BE4A55">
        <w:tc>
          <w:tcPr>
            <w:tcW w:w="959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</w:tcPr>
          <w:p w:rsidR="000333CA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:rsidR="00512165" w:rsidRPr="00712586" w:rsidRDefault="00512165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</w:tcPr>
          <w:p w:rsidR="000333CA" w:rsidRPr="00712586" w:rsidRDefault="000333CA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333CA" w:rsidRPr="00712586" w:rsidTr="00BE4A55">
        <w:tc>
          <w:tcPr>
            <w:tcW w:w="959" w:type="dxa"/>
            <w:vMerge w:val="restart"/>
            <w:vAlign w:val="center"/>
          </w:tcPr>
          <w:p w:rsidR="000333CA" w:rsidRPr="000333CA" w:rsidRDefault="000333CA" w:rsidP="000333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261" w:type="dxa"/>
            <w:vMerge w:val="restart"/>
            <w:vAlign w:val="center"/>
          </w:tcPr>
          <w:p w:rsidR="000333CA" w:rsidRPr="00263ECC" w:rsidRDefault="000333CA" w:rsidP="000333CA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 xml:space="preserve">Основное мероприятие "Подготовка систем коммунальной инфраструктуры к осенне-зимнему периоду"                       </w:t>
            </w:r>
          </w:p>
          <w:p w:rsidR="000333CA" w:rsidRPr="00263ECC" w:rsidRDefault="000333CA" w:rsidP="000333CA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 xml:space="preserve">  (показатель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0333CA" w:rsidRDefault="00512165" w:rsidP="000333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0333CA"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сего</w:t>
            </w:r>
          </w:p>
          <w:p w:rsidR="00512165" w:rsidRPr="000333CA" w:rsidRDefault="00512165" w:rsidP="000333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333CA" w:rsidRPr="000333CA" w:rsidRDefault="00834E4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5092,1</w:t>
            </w:r>
          </w:p>
        </w:tc>
        <w:tc>
          <w:tcPr>
            <w:tcW w:w="1560" w:type="dxa"/>
            <w:vAlign w:val="center"/>
          </w:tcPr>
          <w:p w:rsidR="000333CA" w:rsidRPr="000333CA" w:rsidRDefault="00834E4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1869,1</w:t>
            </w:r>
          </w:p>
        </w:tc>
        <w:tc>
          <w:tcPr>
            <w:tcW w:w="1417" w:type="dxa"/>
            <w:vAlign w:val="center"/>
          </w:tcPr>
          <w:p w:rsidR="000333CA" w:rsidRPr="000333CA" w:rsidRDefault="00834E4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834E4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2723,0</w:t>
            </w:r>
          </w:p>
        </w:tc>
        <w:tc>
          <w:tcPr>
            <w:tcW w:w="1275" w:type="dxa"/>
            <w:vAlign w:val="center"/>
          </w:tcPr>
          <w:p w:rsidR="000333CA" w:rsidRPr="000333CA" w:rsidRDefault="00834E4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263ECC" w:rsidRDefault="000333CA" w:rsidP="000333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263ECC" w:rsidRDefault="000333CA" w:rsidP="000333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263ECC" w:rsidRDefault="000333CA" w:rsidP="000333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Default="000333CA" w:rsidP="000333CA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  <w:p w:rsidR="00512165" w:rsidRPr="000333CA" w:rsidRDefault="00512165" w:rsidP="000333C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34E4A" w:rsidRPr="00712586" w:rsidTr="00BE4A55">
        <w:tc>
          <w:tcPr>
            <w:tcW w:w="959" w:type="dxa"/>
            <w:vMerge/>
            <w:vAlign w:val="center"/>
          </w:tcPr>
          <w:p w:rsidR="00834E4A" w:rsidRPr="000333CA" w:rsidRDefault="00834E4A" w:rsidP="00834E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834E4A" w:rsidRPr="00263ECC" w:rsidRDefault="00834E4A" w:rsidP="00834E4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834E4A" w:rsidRPr="000333CA" w:rsidRDefault="00834E4A" w:rsidP="00834E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834E4A" w:rsidRPr="000333CA" w:rsidRDefault="00834E4A" w:rsidP="00834E4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5092,1</w:t>
            </w:r>
          </w:p>
        </w:tc>
        <w:tc>
          <w:tcPr>
            <w:tcW w:w="1560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1869,1</w:t>
            </w:r>
          </w:p>
        </w:tc>
        <w:tc>
          <w:tcPr>
            <w:tcW w:w="1417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2723,0</w:t>
            </w:r>
          </w:p>
        </w:tc>
        <w:tc>
          <w:tcPr>
            <w:tcW w:w="1275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263ECC" w:rsidRDefault="000333CA" w:rsidP="000333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263ECC" w:rsidRDefault="000333CA" w:rsidP="000333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 w:val="restart"/>
            <w:vAlign w:val="center"/>
          </w:tcPr>
          <w:p w:rsidR="000333CA" w:rsidRPr="000333CA" w:rsidRDefault="000333CA" w:rsidP="000333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3261" w:type="dxa"/>
            <w:vMerge w:val="restart"/>
            <w:vAlign w:val="center"/>
          </w:tcPr>
          <w:p w:rsidR="000333CA" w:rsidRPr="00263ECC" w:rsidRDefault="000333CA" w:rsidP="000333CA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>Основное мероприятие                   "Разработка программы "Комплексное развитие коммунальной инфраструктуры г.п. Березово</w:t>
            </w:r>
            <w:proofErr w:type="gramStart"/>
            <w:r w:rsidRPr="00263ECC">
              <w:rPr>
                <w:rFonts w:ascii="Times New Roman" w:hAnsi="Times New Roman" w:cs="Times New Roman"/>
                <w:color w:val="000000"/>
              </w:rPr>
              <w:t>"</w:t>
            </w:r>
            <w:r w:rsidR="00BA0A1D" w:rsidRPr="00263ECC">
              <w:rPr>
                <w:rFonts w:ascii="Times New Roman" w:hAnsi="Times New Roman" w:cs="Times New Roman"/>
                <w:color w:val="000000"/>
              </w:rPr>
              <w:t xml:space="preserve">  (</w:t>
            </w:r>
            <w:proofErr w:type="gramEnd"/>
            <w:r w:rsidR="00BA0A1D" w:rsidRPr="00263ECC">
              <w:rPr>
                <w:rFonts w:ascii="Times New Roman" w:hAnsi="Times New Roman" w:cs="Times New Roman"/>
                <w:color w:val="000000"/>
              </w:rPr>
              <w:t>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0333CA" w:rsidRDefault="00512165" w:rsidP="000333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0333CA"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сего</w:t>
            </w:r>
          </w:p>
          <w:p w:rsidR="00512165" w:rsidRPr="000333CA" w:rsidRDefault="00512165" w:rsidP="000333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167,9</w:t>
            </w:r>
          </w:p>
        </w:tc>
        <w:tc>
          <w:tcPr>
            <w:tcW w:w="1560" w:type="dxa"/>
            <w:vAlign w:val="center"/>
          </w:tcPr>
          <w:p w:rsidR="000333CA" w:rsidRPr="000333CA" w:rsidRDefault="00834E4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834E4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34E4A" w:rsidRPr="00712586" w:rsidTr="00BE4A55">
        <w:tc>
          <w:tcPr>
            <w:tcW w:w="959" w:type="dxa"/>
            <w:vMerge/>
            <w:vAlign w:val="center"/>
          </w:tcPr>
          <w:p w:rsidR="00834E4A" w:rsidRPr="000333CA" w:rsidRDefault="00834E4A" w:rsidP="00834E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834E4A" w:rsidRPr="000333CA" w:rsidRDefault="00834E4A" w:rsidP="00834E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834E4A" w:rsidRPr="000333CA" w:rsidRDefault="00834E4A" w:rsidP="00834E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834E4A" w:rsidRPr="000333CA" w:rsidRDefault="00834E4A" w:rsidP="00834E4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167,9</w:t>
            </w:r>
          </w:p>
        </w:tc>
        <w:tc>
          <w:tcPr>
            <w:tcW w:w="1560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417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vAlign w:val="center"/>
          </w:tcPr>
          <w:p w:rsidR="00834E4A" w:rsidRPr="000333CA" w:rsidRDefault="00834E4A" w:rsidP="00834E4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333CA" w:rsidRPr="00712586" w:rsidTr="00BE4A55">
        <w:tc>
          <w:tcPr>
            <w:tcW w:w="959" w:type="dxa"/>
            <w:vMerge/>
            <w:vAlign w:val="center"/>
          </w:tcPr>
          <w:p w:rsidR="000333CA" w:rsidRPr="000333CA" w:rsidRDefault="000333CA" w:rsidP="000333C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333CA" w:rsidRPr="000333CA" w:rsidRDefault="000333CA" w:rsidP="000333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0333CA" w:rsidRPr="000333CA" w:rsidRDefault="000333CA" w:rsidP="000333CA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0333CA" w:rsidRPr="000333CA" w:rsidRDefault="000333CA" w:rsidP="000333C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 w:val="restart"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263ECC" w:rsidRDefault="00EB5962" w:rsidP="00EB5962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 xml:space="preserve">Основное мероприятие "Предоставление субсидий на реализацию полномочий в сфере жилищно-коммунального комплекса "             </w:t>
            </w:r>
            <w:r w:rsidR="00BA0A1D" w:rsidRPr="00263ECC">
              <w:rPr>
                <w:rFonts w:ascii="Times New Roman" w:hAnsi="Times New Roman" w:cs="Times New Roman"/>
                <w:color w:val="000000"/>
              </w:rPr>
              <w:t xml:space="preserve">                            </w:t>
            </w:r>
            <w:proofErr w:type="gramStart"/>
            <w:r w:rsidR="00BA0A1D" w:rsidRPr="00263ECC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263ECC">
              <w:rPr>
                <w:rFonts w:ascii="Times New Roman" w:hAnsi="Times New Roman" w:cs="Times New Roman"/>
                <w:color w:val="000000"/>
              </w:rPr>
              <w:t>(</w:t>
            </w:r>
            <w:proofErr w:type="gramEnd"/>
            <w:r w:rsidRPr="00263ECC">
              <w:rPr>
                <w:rFonts w:ascii="Times New Roman" w:hAnsi="Times New Roman" w:cs="Times New Roman"/>
                <w:color w:val="000000"/>
              </w:rPr>
              <w:t>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EB5962" w:rsidRDefault="00512165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EB5962"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сего</w:t>
            </w:r>
          </w:p>
          <w:p w:rsidR="00512165" w:rsidRPr="00EB5962" w:rsidRDefault="00512165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25569,6</w:t>
            </w:r>
          </w:p>
        </w:tc>
        <w:tc>
          <w:tcPr>
            <w:tcW w:w="1560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7898,4</w:t>
            </w:r>
          </w:p>
        </w:tc>
        <w:tc>
          <w:tcPr>
            <w:tcW w:w="1417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5033,8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12637,4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11103,7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3560,0</w:t>
            </w:r>
          </w:p>
        </w:tc>
        <w:tc>
          <w:tcPr>
            <w:tcW w:w="1560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1252,9</w:t>
            </w:r>
          </w:p>
        </w:tc>
        <w:tc>
          <w:tcPr>
            <w:tcW w:w="1417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773,4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1533,7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1233,7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 w:val="restart"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263ECC" w:rsidRDefault="00EB5962" w:rsidP="00EB5962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>Основное мероприятие                       "Предоставление субсидий на погашение кредиторской задолженности за энергоресурсы предприятий в сфере теплоснабжения"</w:t>
            </w:r>
            <w:r w:rsidR="00BA0A1D" w:rsidRPr="00263EC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63ECC" w:rsidRPr="00263ECC">
              <w:rPr>
                <w:rFonts w:ascii="Times New Roman" w:hAnsi="Times New Roman" w:cs="Times New Roman"/>
                <w:color w:val="000000"/>
              </w:rPr>
              <w:t>(показатель 4)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EB5962" w:rsidRDefault="00512165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EB5962"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сего</w:t>
            </w:r>
          </w:p>
          <w:p w:rsidR="00512165" w:rsidRPr="00EB5962" w:rsidRDefault="00512165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18AB" w:rsidRPr="00712586" w:rsidTr="00BE4A55">
        <w:tc>
          <w:tcPr>
            <w:tcW w:w="959" w:type="dxa"/>
            <w:vMerge w:val="restart"/>
            <w:vAlign w:val="center"/>
          </w:tcPr>
          <w:p w:rsidR="002918AB" w:rsidRPr="00EB5962" w:rsidRDefault="002918AB" w:rsidP="00381F2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3261" w:type="dxa"/>
            <w:vMerge w:val="restart"/>
            <w:vAlign w:val="center"/>
          </w:tcPr>
          <w:p w:rsidR="002918AB" w:rsidRPr="00263ECC" w:rsidRDefault="002918AB" w:rsidP="00381F2A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>Основное мероприятие "Капитальный ремонт скважин центрального водозабора в пгт.Березово" (показатель 2)</w:t>
            </w:r>
          </w:p>
        </w:tc>
        <w:tc>
          <w:tcPr>
            <w:tcW w:w="1842" w:type="dxa"/>
            <w:vMerge w:val="restart"/>
            <w:vAlign w:val="center"/>
          </w:tcPr>
          <w:p w:rsidR="002918AB" w:rsidRPr="00EB5962" w:rsidRDefault="002918AB" w:rsidP="00381F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2918AB" w:rsidRPr="00EB5962" w:rsidRDefault="002918AB" w:rsidP="00381F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5101,0</w:t>
            </w:r>
          </w:p>
        </w:tc>
        <w:tc>
          <w:tcPr>
            <w:tcW w:w="1560" w:type="dxa"/>
            <w:vAlign w:val="center"/>
          </w:tcPr>
          <w:p w:rsidR="002918AB" w:rsidRPr="00EB5962" w:rsidRDefault="002918AB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2101,0</w:t>
            </w:r>
          </w:p>
        </w:tc>
        <w:tc>
          <w:tcPr>
            <w:tcW w:w="1417" w:type="dxa"/>
            <w:vAlign w:val="center"/>
          </w:tcPr>
          <w:p w:rsidR="002918AB" w:rsidRPr="00EB5962" w:rsidRDefault="002918AB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2918AB" w:rsidRPr="00EB5962" w:rsidRDefault="002918AB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18AB" w:rsidRPr="00712586" w:rsidTr="00BE4A55">
        <w:tc>
          <w:tcPr>
            <w:tcW w:w="959" w:type="dxa"/>
            <w:vMerge/>
            <w:vAlign w:val="center"/>
          </w:tcPr>
          <w:p w:rsidR="002918AB" w:rsidRPr="00EB5962" w:rsidRDefault="002918AB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EB5962" w:rsidRDefault="002918AB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2918AB" w:rsidRPr="00EB5962" w:rsidRDefault="002918AB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18AB" w:rsidRPr="00712586" w:rsidTr="00BE4A55">
        <w:tc>
          <w:tcPr>
            <w:tcW w:w="959" w:type="dxa"/>
            <w:vMerge/>
            <w:vAlign w:val="center"/>
          </w:tcPr>
          <w:p w:rsidR="002918AB" w:rsidRPr="00EB5962" w:rsidRDefault="002918AB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EB5962" w:rsidRDefault="002918AB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2918AB" w:rsidRPr="00EB5962" w:rsidRDefault="002918AB" w:rsidP="00EB596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18AB" w:rsidRPr="00712586" w:rsidTr="00BE4A55">
        <w:tc>
          <w:tcPr>
            <w:tcW w:w="959" w:type="dxa"/>
            <w:vMerge/>
            <w:vAlign w:val="center"/>
          </w:tcPr>
          <w:p w:rsidR="002918AB" w:rsidRPr="00EB5962" w:rsidRDefault="002918AB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EB5962" w:rsidRDefault="002918AB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2918AB" w:rsidRDefault="002918AB" w:rsidP="00EB5962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  <w:p w:rsidR="002918AB" w:rsidRPr="00EB5962" w:rsidRDefault="002918AB" w:rsidP="00EB596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18AB" w:rsidRPr="00712586" w:rsidTr="00BE4A55">
        <w:tc>
          <w:tcPr>
            <w:tcW w:w="959" w:type="dxa"/>
            <w:vMerge/>
            <w:vAlign w:val="center"/>
          </w:tcPr>
          <w:p w:rsidR="002918AB" w:rsidRPr="00EB5962" w:rsidRDefault="002918AB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EB5962" w:rsidRDefault="002918AB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2918AB" w:rsidRPr="00EB5962" w:rsidRDefault="002918AB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5101,0</w:t>
            </w:r>
          </w:p>
        </w:tc>
        <w:tc>
          <w:tcPr>
            <w:tcW w:w="1560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2101,0</w:t>
            </w:r>
          </w:p>
        </w:tc>
        <w:tc>
          <w:tcPr>
            <w:tcW w:w="1417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18AB" w:rsidRPr="00712586" w:rsidTr="00BE4A55">
        <w:tc>
          <w:tcPr>
            <w:tcW w:w="959" w:type="dxa"/>
            <w:vMerge/>
            <w:vAlign w:val="center"/>
          </w:tcPr>
          <w:p w:rsidR="002918AB" w:rsidRPr="00EB5962" w:rsidRDefault="002918AB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EB5962" w:rsidRDefault="002918AB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2918AB" w:rsidRPr="00EB5962" w:rsidRDefault="002918AB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18AB" w:rsidRPr="00712586" w:rsidTr="00BE4A55">
        <w:tc>
          <w:tcPr>
            <w:tcW w:w="959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2918AB" w:rsidRPr="00EB5962" w:rsidRDefault="002918AB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2918AB" w:rsidRPr="00EB5962" w:rsidRDefault="002918AB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2918AB" w:rsidRPr="00EB5962" w:rsidRDefault="002918AB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 w:val="restart"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263ECC" w:rsidRDefault="00EB5962" w:rsidP="00EB5962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>Итого по подпрограмме 1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35930,6</w:t>
            </w:r>
          </w:p>
        </w:tc>
        <w:tc>
          <w:tcPr>
            <w:tcW w:w="1560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11936,4</w:t>
            </w:r>
          </w:p>
        </w:tc>
        <w:tc>
          <w:tcPr>
            <w:tcW w:w="1417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7856,8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13137,4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11103,7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13921,0</w:t>
            </w:r>
          </w:p>
        </w:tc>
        <w:tc>
          <w:tcPr>
            <w:tcW w:w="1560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5290,9</w:t>
            </w:r>
          </w:p>
        </w:tc>
        <w:tc>
          <w:tcPr>
            <w:tcW w:w="1417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3596,4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2033,7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том числе софинансирование 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1233,7</w:t>
            </w:r>
          </w:p>
        </w:tc>
      </w:tr>
      <w:tr w:rsidR="00EB5962" w:rsidRPr="00712586" w:rsidTr="00487AF6">
        <w:trPr>
          <w:trHeight w:val="739"/>
        </w:trPr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EB5962">
        <w:tc>
          <w:tcPr>
            <w:tcW w:w="15134" w:type="dxa"/>
            <w:gridSpan w:val="9"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Подпрограмма № 2 "Обеспечение равных прав потребителей на получение </w:t>
            </w:r>
            <w:proofErr w:type="gramStart"/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коммунальных  ресурсов</w:t>
            </w:r>
            <w:proofErr w:type="gramEnd"/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EB5962" w:rsidRPr="00712586" w:rsidTr="00BE4A55">
        <w:tc>
          <w:tcPr>
            <w:tcW w:w="959" w:type="dxa"/>
            <w:vMerge w:val="restart"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263ECC" w:rsidRDefault="00EB5962" w:rsidP="00EB5962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>Основное мероприятие "Предоставление субсидий организациям на возмещение недополученных доходов, при оказании жилищно-коммунальных услуг, услуг бани населению по регулируемым ценам"</w:t>
            </w:r>
            <w:r w:rsidR="00263ECC" w:rsidRPr="00263ECC">
              <w:rPr>
                <w:rFonts w:ascii="Times New Roman" w:hAnsi="Times New Roman" w:cs="Times New Roman"/>
                <w:color w:val="000000"/>
              </w:rPr>
              <w:t xml:space="preserve">   </w:t>
            </w:r>
            <w:proofErr w:type="gramStart"/>
            <w:r w:rsidR="00263ECC" w:rsidRPr="00263ECC">
              <w:rPr>
                <w:rFonts w:ascii="Times New Roman" w:hAnsi="Times New Roman" w:cs="Times New Roman"/>
                <w:color w:val="000000"/>
              </w:rPr>
              <w:t xml:space="preserve">   (</w:t>
            </w:r>
            <w:proofErr w:type="gramEnd"/>
            <w:r w:rsidR="00263ECC" w:rsidRPr="00263ECC">
              <w:rPr>
                <w:rFonts w:ascii="Times New Roman" w:hAnsi="Times New Roman" w:cs="Times New Roman"/>
                <w:color w:val="000000"/>
              </w:rPr>
              <w:t>показатель 5)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36091,7</w:t>
            </w:r>
          </w:p>
        </w:tc>
        <w:tc>
          <w:tcPr>
            <w:tcW w:w="1560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11769,0</w:t>
            </w:r>
          </w:p>
        </w:tc>
        <w:tc>
          <w:tcPr>
            <w:tcW w:w="1417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9111,8</w:t>
            </w:r>
          </w:p>
        </w:tc>
        <w:tc>
          <w:tcPr>
            <w:tcW w:w="1418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EB5962" w:rsidRPr="00EB5962" w:rsidRDefault="00834E4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6806,8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B2A48" w:rsidRPr="00712586" w:rsidTr="00BE4A55">
        <w:tc>
          <w:tcPr>
            <w:tcW w:w="959" w:type="dxa"/>
            <w:vMerge/>
            <w:vAlign w:val="center"/>
          </w:tcPr>
          <w:p w:rsidR="00CB2A48" w:rsidRPr="00EB5962" w:rsidRDefault="00CB2A48" w:rsidP="00CB2A4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CB2A48" w:rsidRPr="00263ECC" w:rsidRDefault="00CB2A48" w:rsidP="00CB2A48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CB2A48" w:rsidRPr="00EB5962" w:rsidRDefault="00CB2A48" w:rsidP="00CB2A4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CB2A48" w:rsidRPr="00EB5962" w:rsidRDefault="00CB2A48" w:rsidP="00CB2A48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CB2A48" w:rsidRPr="00EB5962" w:rsidRDefault="00CB2A48" w:rsidP="00CB2A4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36091,7</w:t>
            </w:r>
          </w:p>
        </w:tc>
        <w:tc>
          <w:tcPr>
            <w:tcW w:w="1560" w:type="dxa"/>
            <w:vAlign w:val="center"/>
          </w:tcPr>
          <w:p w:rsidR="00CB2A48" w:rsidRPr="00EB5962" w:rsidRDefault="00CB2A48" w:rsidP="00CB2A4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11769,0</w:t>
            </w:r>
          </w:p>
        </w:tc>
        <w:tc>
          <w:tcPr>
            <w:tcW w:w="1417" w:type="dxa"/>
            <w:vAlign w:val="center"/>
          </w:tcPr>
          <w:p w:rsidR="00CB2A48" w:rsidRPr="00EB5962" w:rsidRDefault="00CB2A48" w:rsidP="00CB2A4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9111,8</w:t>
            </w:r>
          </w:p>
        </w:tc>
        <w:tc>
          <w:tcPr>
            <w:tcW w:w="1418" w:type="dxa"/>
            <w:vAlign w:val="center"/>
          </w:tcPr>
          <w:p w:rsidR="00CB2A48" w:rsidRPr="00EB5962" w:rsidRDefault="00CB2A48" w:rsidP="00CB2A4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CB2A48" w:rsidRPr="00EB5962" w:rsidRDefault="00CB2A48" w:rsidP="00CB2A4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6806,8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263ECC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источники </w:t>
            </w: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финансирования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 w:val="restart"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3261" w:type="dxa"/>
            <w:vMerge w:val="restart"/>
            <w:vAlign w:val="center"/>
          </w:tcPr>
          <w:p w:rsidR="00EB5962" w:rsidRPr="00263ECC" w:rsidRDefault="00EB5962" w:rsidP="00EB5962">
            <w:pPr>
              <w:rPr>
                <w:rFonts w:ascii="Times New Roman" w:hAnsi="Times New Roman" w:cs="Times New Roman"/>
                <w:color w:val="000000"/>
              </w:rPr>
            </w:pPr>
            <w:r w:rsidRPr="00263ECC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организациям на возмещение недополученных </w:t>
            </w:r>
            <w:proofErr w:type="gramStart"/>
            <w:r w:rsidRPr="00263ECC">
              <w:rPr>
                <w:rFonts w:ascii="Times New Roman" w:hAnsi="Times New Roman" w:cs="Times New Roman"/>
                <w:color w:val="000000"/>
              </w:rPr>
              <w:t>доходов,  при</w:t>
            </w:r>
            <w:proofErr w:type="gramEnd"/>
            <w:r w:rsidRPr="00263ECC">
              <w:rPr>
                <w:rFonts w:ascii="Times New Roman" w:hAnsi="Times New Roman" w:cs="Times New Roman"/>
                <w:color w:val="000000"/>
              </w:rPr>
              <w:t xml:space="preserve"> оказании коммунальных услуг по результатам деятельности предприятия» </w:t>
            </w:r>
            <w:r w:rsidR="00263ECC" w:rsidRPr="00263ECC">
              <w:rPr>
                <w:rFonts w:ascii="Times New Roman" w:hAnsi="Times New Roman" w:cs="Times New Roman"/>
                <w:color w:val="000000"/>
              </w:rPr>
              <w:t>(показатель 5)</w:t>
            </w:r>
          </w:p>
        </w:tc>
        <w:tc>
          <w:tcPr>
            <w:tcW w:w="1842" w:type="dxa"/>
            <w:vMerge w:val="restart"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B5962" w:rsidRPr="00EB5962" w:rsidRDefault="00CB2A48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24752,2</w:t>
            </w:r>
          </w:p>
        </w:tc>
        <w:tc>
          <w:tcPr>
            <w:tcW w:w="1560" w:type="dxa"/>
            <w:vAlign w:val="center"/>
          </w:tcPr>
          <w:p w:rsidR="00EB5962" w:rsidRPr="00EB5962" w:rsidRDefault="00CB2A48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8752,2</w:t>
            </w:r>
          </w:p>
        </w:tc>
        <w:tc>
          <w:tcPr>
            <w:tcW w:w="1417" w:type="dxa"/>
            <w:vAlign w:val="center"/>
          </w:tcPr>
          <w:p w:rsidR="00EB5962" w:rsidRPr="00EB5962" w:rsidRDefault="00381F2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16000,0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263ECC" w:rsidRPr="00EB5962" w:rsidRDefault="00EB5962" w:rsidP="0051216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EB5962" w:rsidRPr="00EB5962" w:rsidRDefault="00CB2A48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24752,2</w:t>
            </w:r>
          </w:p>
        </w:tc>
        <w:tc>
          <w:tcPr>
            <w:tcW w:w="1560" w:type="dxa"/>
            <w:vAlign w:val="center"/>
          </w:tcPr>
          <w:p w:rsidR="00EB5962" w:rsidRPr="00EB5962" w:rsidRDefault="00CB2A48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8752,2</w:t>
            </w:r>
          </w:p>
        </w:tc>
        <w:tc>
          <w:tcPr>
            <w:tcW w:w="1417" w:type="dxa"/>
            <w:vAlign w:val="center"/>
          </w:tcPr>
          <w:p w:rsidR="00EB5962" w:rsidRPr="00EB5962" w:rsidRDefault="00381F2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16000,0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  <w:vAlign w:val="center"/>
          </w:tcPr>
          <w:p w:rsidR="00EB5962" w:rsidRPr="00EB5962" w:rsidRDefault="00EB5962" w:rsidP="00EB596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EB5962" w:rsidRPr="00EB5962" w:rsidRDefault="00EB5962" w:rsidP="00EB59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2" w:type="dxa"/>
            <w:vMerge/>
            <w:vAlign w:val="center"/>
          </w:tcPr>
          <w:p w:rsidR="00EB5962" w:rsidRPr="00EB5962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B5962" w:rsidRPr="00EB5962" w:rsidRDefault="00EB5962" w:rsidP="00EB5962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 w:val="restart"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2</w:t>
            </w:r>
          </w:p>
        </w:tc>
        <w:tc>
          <w:tcPr>
            <w:tcW w:w="1842" w:type="dxa"/>
            <w:vMerge w:val="restart"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EB5962" w:rsidRDefault="00512165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</w:t>
            </w:r>
            <w:r w:rsidR="00EB5962"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сего</w:t>
            </w:r>
          </w:p>
          <w:p w:rsidR="00512165" w:rsidRPr="00EB5962" w:rsidRDefault="00512165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75" w:type="dxa"/>
            <w:vAlign w:val="center"/>
          </w:tcPr>
          <w:p w:rsidR="00EB5962" w:rsidRPr="00EB5962" w:rsidRDefault="00381F2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60843,9</w:t>
            </w:r>
          </w:p>
        </w:tc>
        <w:tc>
          <w:tcPr>
            <w:tcW w:w="1560" w:type="dxa"/>
            <w:vAlign w:val="center"/>
          </w:tcPr>
          <w:p w:rsidR="00EB5962" w:rsidRPr="00EB5962" w:rsidRDefault="00381F2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20521,2</w:t>
            </w:r>
          </w:p>
        </w:tc>
        <w:tc>
          <w:tcPr>
            <w:tcW w:w="1417" w:type="dxa"/>
            <w:vAlign w:val="center"/>
          </w:tcPr>
          <w:p w:rsidR="00EB5962" w:rsidRPr="00EB5962" w:rsidRDefault="00381F2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25111,8</w:t>
            </w:r>
          </w:p>
        </w:tc>
        <w:tc>
          <w:tcPr>
            <w:tcW w:w="1418" w:type="dxa"/>
            <w:vAlign w:val="center"/>
          </w:tcPr>
          <w:p w:rsidR="00EB5962" w:rsidRPr="00EB5962" w:rsidRDefault="00381F2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EB5962" w:rsidRPr="00EB5962" w:rsidRDefault="00381F2A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6806,8</w:t>
            </w:r>
          </w:p>
        </w:tc>
      </w:tr>
      <w:tr w:rsidR="00EB5962" w:rsidRPr="00712586" w:rsidTr="00BE4A55">
        <w:tc>
          <w:tcPr>
            <w:tcW w:w="959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EB5962" w:rsidRPr="00EB5962" w:rsidRDefault="00EB5962" w:rsidP="00EB59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EB5962" w:rsidRPr="00EB5962" w:rsidRDefault="00EB5962" w:rsidP="00EB596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rPr>
          <w:trHeight w:val="390"/>
        </w:trPr>
        <w:tc>
          <w:tcPr>
            <w:tcW w:w="959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EB5962" w:rsidRPr="00EB5962" w:rsidRDefault="00EB5962" w:rsidP="00EB596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бюджет района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381F2A" w:rsidRPr="00EB5962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381F2A" w:rsidRPr="00EB5962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60843,9</w:t>
            </w:r>
          </w:p>
        </w:tc>
        <w:tc>
          <w:tcPr>
            <w:tcW w:w="1560" w:type="dxa"/>
            <w:vAlign w:val="center"/>
          </w:tcPr>
          <w:p w:rsidR="00381F2A" w:rsidRPr="00EB5962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20521,2</w:t>
            </w:r>
          </w:p>
        </w:tc>
        <w:tc>
          <w:tcPr>
            <w:tcW w:w="1417" w:type="dxa"/>
            <w:vAlign w:val="center"/>
          </w:tcPr>
          <w:p w:rsidR="00381F2A" w:rsidRPr="00EB5962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25111,8</w:t>
            </w:r>
          </w:p>
        </w:tc>
        <w:tc>
          <w:tcPr>
            <w:tcW w:w="1418" w:type="dxa"/>
            <w:vAlign w:val="center"/>
          </w:tcPr>
          <w:p w:rsidR="00381F2A" w:rsidRPr="00EB5962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8404,1</w:t>
            </w:r>
          </w:p>
        </w:tc>
        <w:tc>
          <w:tcPr>
            <w:tcW w:w="1275" w:type="dxa"/>
            <w:vAlign w:val="center"/>
          </w:tcPr>
          <w:p w:rsidR="00381F2A" w:rsidRPr="00EB5962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6806,8</w:t>
            </w:r>
          </w:p>
        </w:tc>
      </w:tr>
      <w:tr w:rsidR="00EB5962" w:rsidRPr="00712586" w:rsidTr="00BE4A55">
        <w:tc>
          <w:tcPr>
            <w:tcW w:w="959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EB5962" w:rsidRPr="00EB5962" w:rsidRDefault="00EB5962" w:rsidP="00B24CD8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бюджет городских и сельских поселений 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BE4A55">
        <w:tc>
          <w:tcPr>
            <w:tcW w:w="959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B5962" w:rsidRPr="00A91FCE" w:rsidRDefault="00EB5962" w:rsidP="00EB59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EB5962" w:rsidRPr="00EB5962" w:rsidRDefault="00EB5962" w:rsidP="00EB5962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B5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B5962" w:rsidRPr="00EB5962" w:rsidRDefault="00EB5962" w:rsidP="00EB596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59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5962" w:rsidRPr="00712586" w:rsidTr="004323E7">
        <w:trPr>
          <w:trHeight w:val="158"/>
        </w:trPr>
        <w:tc>
          <w:tcPr>
            <w:tcW w:w="15134" w:type="dxa"/>
            <w:gridSpan w:val="9"/>
          </w:tcPr>
          <w:p w:rsidR="00EB5962" w:rsidRPr="00B64989" w:rsidRDefault="00EB5962" w:rsidP="00263E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</w:rPr>
              <w:t>Подпрограмма 3 "Создание условий для качественного содержания муниципального жилищного фонда</w:t>
            </w:r>
            <w:r w:rsidRPr="00B24CD8">
              <w:rPr>
                <w:color w:val="000000"/>
              </w:rPr>
              <w:t>"</w:t>
            </w:r>
          </w:p>
        </w:tc>
      </w:tr>
      <w:tr w:rsidR="00B24CD8" w:rsidRPr="00712586" w:rsidTr="00BE4A55">
        <w:trPr>
          <w:trHeight w:val="460"/>
        </w:trPr>
        <w:tc>
          <w:tcPr>
            <w:tcW w:w="959" w:type="dxa"/>
            <w:vMerge w:val="restart"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3261" w:type="dxa"/>
            <w:vMerge w:val="restart"/>
            <w:vAlign w:val="center"/>
          </w:tcPr>
          <w:p w:rsidR="00B24CD8" w:rsidRPr="001927CC" w:rsidRDefault="00B24CD8" w:rsidP="00B24CD8">
            <w:pPr>
              <w:rPr>
                <w:rFonts w:ascii="Times New Roman" w:hAnsi="Times New Roman" w:cs="Times New Roman"/>
                <w:color w:val="000000"/>
              </w:rPr>
            </w:pPr>
            <w:r w:rsidRPr="001927CC">
              <w:rPr>
                <w:rFonts w:ascii="Times New Roman" w:hAnsi="Times New Roman" w:cs="Times New Roman"/>
                <w:color w:val="000000"/>
              </w:rPr>
              <w:t xml:space="preserve">Основное мероприятие "Содержание муниципального жилищного фонда "                                                  </w:t>
            </w:r>
            <w:proofErr w:type="gramStart"/>
            <w:r w:rsidRPr="001927CC">
              <w:rPr>
                <w:rFonts w:ascii="Times New Roman" w:hAnsi="Times New Roman" w:cs="Times New Roman"/>
                <w:color w:val="000000"/>
              </w:rPr>
              <w:t xml:space="preserve">   (</w:t>
            </w:r>
            <w:proofErr w:type="gramEnd"/>
            <w:r w:rsidRPr="001927CC">
              <w:rPr>
                <w:rFonts w:ascii="Times New Roman" w:hAnsi="Times New Roman" w:cs="Times New Roman"/>
                <w:color w:val="000000"/>
              </w:rPr>
              <w:t>показатель 1)</w:t>
            </w:r>
          </w:p>
        </w:tc>
        <w:tc>
          <w:tcPr>
            <w:tcW w:w="1842" w:type="dxa"/>
            <w:vMerge w:val="restart"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B24CD8" w:rsidRPr="00B24CD8" w:rsidRDefault="00381F2A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B24CD8" w:rsidRPr="00B24CD8" w:rsidRDefault="00381F2A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B24CD8" w:rsidRPr="00B24CD8" w:rsidRDefault="00381F2A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B24CD8" w:rsidRPr="00B24CD8" w:rsidRDefault="00381F2A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B24CD8" w:rsidRPr="00B24CD8" w:rsidRDefault="00381F2A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3685,3</w:t>
            </w:r>
          </w:p>
        </w:tc>
      </w:tr>
      <w:tr w:rsidR="00B24CD8" w:rsidRPr="00712586" w:rsidTr="00BE4A55">
        <w:trPr>
          <w:trHeight w:val="318"/>
        </w:trPr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1927CC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rPr>
          <w:trHeight w:val="459"/>
        </w:trPr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1927CC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1927CC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3685,3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1927CC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софинансирование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1927CC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 w:val="restart"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3261" w:type="dxa"/>
            <w:vMerge w:val="restart"/>
            <w:vAlign w:val="center"/>
          </w:tcPr>
          <w:p w:rsidR="00B24CD8" w:rsidRPr="001927CC" w:rsidRDefault="00B24CD8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927CC">
              <w:rPr>
                <w:rFonts w:ascii="Times New Roman" w:hAnsi="Times New Roman" w:cs="Times New Roman"/>
                <w:color w:val="000000"/>
              </w:rPr>
              <w:t xml:space="preserve">Основное мероприятие "Обеспечение условий доступности жилых помещений инвалидов и общего </w:t>
            </w:r>
            <w:proofErr w:type="gramStart"/>
            <w:r w:rsidRPr="001927CC">
              <w:rPr>
                <w:rFonts w:ascii="Times New Roman" w:hAnsi="Times New Roman" w:cs="Times New Roman"/>
                <w:color w:val="000000"/>
              </w:rPr>
              <w:t>имущества  в</w:t>
            </w:r>
            <w:proofErr w:type="gramEnd"/>
            <w:r w:rsidRPr="001927CC">
              <w:rPr>
                <w:rFonts w:ascii="Times New Roman" w:hAnsi="Times New Roman" w:cs="Times New Roman"/>
                <w:color w:val="000000"/>
              </w:rPr>
              <w:t xml:space="preserve"> многоквартирных домах с учетом потребностей инвалидов средства на приспособление, в соответствии со стандартом  беспрепятственного пользования  жилыми помещениями людьми с инвалидностью, а также стандартом благоустройства дворовых территорий наемных домов, в том числе домов социального использования"</w:t>
            </w:r>
            <w:r w:rsidR="00CB3FC6" w:rsidRPr="001927CC">
              <w:rPr>
                <w:rFonts w:ascii="Times New Roman" w:hAnsi="Times New Roman" w:cs="Times New Roman"/>
                <w:color w:val="000000"/>
              </w:rPr>
              <w:t>(показатель 3)</w:t>
            </w:r>
          </w:p>
          <w:p w:rsidR="00E26C43" w:rsidRPr="001927CC" w:rsidRDefault="00E26C43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rPr>
          <w:trHeight w:val="371"/>
        </w:trPr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24CD8" w:rsidRPr="00712586" w:rsidTr="00BE4A55">
        <w:tc>
          <w:tcPr>
            <w:tcW w:w="959" w:type="dxa"/>
            <w:vMerge/>
            <w:vAlign w:val="center"/>
          </w:tcPr>
          <w:p w:rsidR="00B24CD8" w:rsidRPr="00B24CD8" w:rsidRDefault="00B24CD8" w:rsidP="00B24C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B24CD8" w:rsidRPr="00B24CD8" w:rsidRDefault="00B24CD8" w:rsidP="00B24CD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B24CD8" w:rsidRPr="00B24CD8" w:rsidRDefault="00B24CD8" w:rsidP="00B24CD8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B24CD8" w:rsidRPr="00B24CD8" w:rsidRDefault="00B24CD8" w:rsidP="00B24CD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rPr>
          <w:trHeight w:val="344"/>
        </w:trPr>
        <w:tc>
          <w:tcPr>
            <w:tcW w:w="959" w:type="dxa"/>
            <w:vMerge w:val="restart"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261" w:type="dxa"/>
            <w:vMerge w:val="restart"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927CC">
              <w:rPr>
                <w:rFonts w:ascii="Times New Roman" w:hAnsi="Times New Roman" w:cs="Times New Roman"/>
                <w:color w:val="000000"/>
              </w:rPr>
              <w:t>Основное мероприятие "Предоставление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оператора"</w:t>
            </w:r>
            <w:r w:rsidR="00335E67" w:rsidRPr="001927CC">
              <w:rPr>
                <w:rFonts w:ascii="Times New Roman" w:hAnsi="Times New Roman" w:cs="Times New Roman"/>
                <w:color w:val="000000"/>
              </w:rPr>
              <w:t xml:space="preserve"> (показатель 3)</w:t>
            </w:r>
          </w:p>
        </w:tc>
        <w:tc>
          <w:tcPr>
            <w:tcW w:w="1842" w:type="dxa"/>
            <w:vMerge w:val="restart"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rPr>
          <w:trHeight w:val="533"/>
        </w:trPr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rPr>
          <w:trHeight w:val="303"/>
        </w:trPr>
        <w:tc>
          <w:tcPr>
            <w:tcW w:w="959" w:type="dxa"/>
            <w:vMerge w:val="restart"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4CD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261" w:type="dxa"/>
            <w:vMerge w:val="restart"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color w:val="000000"/>
              </w:rPr>
            </w:pPr>
            <w:r w:rsidRPr="00B24CD8">
              <w:rPr>
                <w:rFonts w:ascii="Times New Roman" w:hAnsi="Times New Roman" w:cs="Times New Roman"/>
                <w:color w:val="000000"/>
              </w:rPr>
              <w:t>Итого по подпрограмме 3</w:t>
            </w:r>
          </w:p>
        </w:tc>
        <w:tc>
          <w:tcPr>
            <w:tcW w:w="1842" w:type="dxa"/>
            <w:vMerge w:val="restart"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4CD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7" w:type="dxa"/>
            <w:vAlign w:val="center"/>
          </w:tcPr>
          <w:p w:rsidR="00381F2A" w:rsidRPr="00381F2A" w:rsidRDefault="00381F2A" w:rsidP="00381F2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3685,3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381F2A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</w:t>
            </w: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560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381F2A" w:rsidRDefault="00381F2A" w:rsidP="00381F2A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381F2A" w:rsidRDefault="00381F2A" w:rsidP="00381F2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  <w:p w:rsidR="004323E7" w:rsidRPr="00381F2A" w:rsidRDefault="004323E7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11751,4</w:t>
            </w:r>
          </w:p>
        </w:tc>
        <w:tc>
          <w:tcPr>
            <w:tcW w:w="1560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2699,7</w:t>
            </w:r>
          </w:p>
        </w:tc>
        <w:tc>
          <w:tcPr>
            <w:tcW w:w="1417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816,0</w:t>
            </w:r>
          </w:p>
        </w:tc>
        <w:tc>
          <w:tcPr>
            <w:tcW w:w="1418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4550,4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3685,3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381F2A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E4A55">
        <w:tc>
          <w:tcPr>
            <w:tcW w:w="959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381F2A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381F2A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 w:val="restart"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927CC">
              <w:rPr>
                <w:rFonts w:ascii="Times New Roman" w:hAnsi="Times New Roman" w:cs="Times New Roman"/>
                <w:b/>
                <w:bCs/>
                <w:color w:val="000000"/>
              </w:rPr>
              <w:t>Всего по муниципальной программе</w:t>
            </w:r>
          </w:p>
        </w:tc>
        <w:tc>
          <w:tcPr>
            <w:tcW w:w="1842" w:type="dxa"/>
            <w:vMerge w:val="restart"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B24CD8" w:rsidRDefault="001D0030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  <w:r w:rsidR="00E26C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525,9</w:t>
            </w:r>
          </w:p>
        </w:tc>
        <w:tc>
          <w:tcPr>
            <w:tcW w:w="1560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23629,5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11103,7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B24CD8" w:rsidRDefault="00763159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12525,8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381F2A" w:rsidRPr="00B24CD8" w:rsidRDefault="00E26C43" w:rsidP="00381F2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1233,7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  <w:vAlign w:val="center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81F2A" w:rsidRPr="00B24CD8" w:rsidRDefault="00381F2A" w:rsidP="00381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B24CD8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B24CD8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27C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1842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381F2A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2165" w:rsidRPr="00A91FCE" w:rsidRDefault="00512165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1F2A" w:rsidRPr="00712586" w:rsidTr="00BF3C47">
        <w:tc>
          <w:tcPr>
            <w:tcW w:w="4220" w:type="dxa"/>
            <w:gridSpan w:val="2"/>
            <w:vMerge w:val="restart"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27C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Проектная часть</w:t>
            </w:r>
          </w:p>
        </w:tc>
        <w:tc>
          <w:tcPr>
            <w:tcW w:w="1842" w:type="dxa"/>
            <w:vMerge w:val="restart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381F2A" w:rsidRPr="00E26C43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26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всего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381F2A" w:rsidRPr="00E26C43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26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381F2A" w:rsidRPr="00E26C43" w:rsidRDefault="00381F2A" w:rsidP="00381F2A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26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381F2A" w:rsidRPr="00E26C43" w:rsidRDefault="00381F2A" w:rsidP="00381F2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26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бюджет района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381F2A" w:rsidRPr="00E26C43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26C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1F2A" w:rsidRPr="00712586" w:rsidTr="00BF3C47">
        <w:tc>
          <w:tcPr>
            <w:tcW w:w="4220" w:type="dxa"/>
            <w:gridSpan w:val="2"/>
            <w:vMerge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381F2A" w:rsidRPr="00E26C43" w:rsidRDefault="00381F2A" w:rsidP="00381F2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26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  <w:vMerge/>
          </w:tcPr>
          <w:p w:rsidR="00381F2A" w:rsidRPr="001927CC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bottom"/>
          </w:tcPr>
          <w:p w:rsidR="00381F2A" w:rsidRPr="00E26C43" w:rsidRDefault="00381F2A" w:rsidP="00381F2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E26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иные источники </w:t>
            </w:r>
            <w:r w:rsidRPr="00E26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финансирования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560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381F2A" w:rsidRPr="00EF761D" w:rsidRDefault="00381F2A" w:rsidP="00381F2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 w:val="restart"/>
          </w:tcPr>
          <w:p w:rsidR="00E26C43" w:rsidRPr="001927CC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27C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Процессная часть</w:t>
            </w:r>
          </w:p>
        </w:tc>
        <w:tc>
          <w:tcPr>
            <w:tcW w:w="1842" w:type="dxa"/>
            <w:vMerge w:val="restart"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E26C43" w:rsidRPr="00E26C43" w:rsidRDefault="00763159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</w:t>
            </w:r>
            <w:r w:rsidR="00E26C43"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525,9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23629,5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11103,7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  <w:p w:rsidR="004323E7" w:rsidRPr="00B24CD8" w:rsidRDefault="004323E7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26C43" w:rsidRPr="00763159" w:rsidRDefault="00763159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6315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12525,8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1233,7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1842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63159" w:rsidRPr="00712586" w:rsidTr="00BF3C47">
        <w:tc>
          <w:tcPr>
            <w:tcW w:w="4220" w:type="dxa"/>
            <w:gridSpan w:val="2"/>
            <w:vMerge w:val="restart"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Прочие расходы</w:t>
            </w:r>
          </w:p>
        </w:tc>
        <w:tc>
          <w:tcPr>
            <w:tcW w:w="1842" w:type="dxa"/>
            <w:vMerge w:val="restart"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24CD8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</w:t>
            </w: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525,9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23629,5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24CD8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24CD8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11103,7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24CD8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24CD8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763159" w:rsidRPr="00763159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6315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12525,8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1233,7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24CD8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4C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81F2A" w:rsidRPr="00712586" w:rsidTr="00BF3C47">
        <w:tc>
          <w:tcPr>
            <w:tcW w:w="4220" w:type="dxa"/>
            <w:gridSpan w:val="2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1842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381F2A" w:rsidRPr="00A91FCE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381F2A" w:rsidRPr="00B07272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381F2A" w:rsidRPr="00B07272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81F2A" w:rsidRPr="00B07272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81F2A" w:rsidRPr="00B07272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381F2A" w:rsidRPr="00B07272" w:rsidRDefault="00381F2A" w:rsidP="00381F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63159" w:rsidRPr="00712586" w:rsidTr="00BF3C47">
        <w:tc>
          <w:tcPr>
            <w:tcW w:w="4220" w:type="dxa"/>
            <w:gridSpan w:val="2"/>
            <w:vMerge w:val="restart"/>
            <w:vAlign w:val="center"/>
          </w:tcPr>
          <w:p w:rsidR="00763159" w:rsidRPr="00EF761D" w:rsidRDefault="00763159" w:rsidP="007631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Ответственный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исполнитель: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Управление по жилищно-коммунальному хозяйству администрации Березовского района</w:t>
            </w:r>
          </w:p>
        </w:tc>
        <w:tc>
          <w:tcPr>
            <w:tcW w:w="1842" w:type="dxa"/>
            <w:vMerge w:val="restart"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F3C47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3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</w:t>
            </w: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525,9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35157,3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20811,3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23629,5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  <w:vAlign w:val="center"/>
          </w:tcPr>
          <w:p w:rsidR="00763159" w:rsidRPr="00EF761D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F3C47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3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  <w:vAlign w:val="center"/>
          </w:tcPr>
          <w:p w:rsidR="00763159" w:rsidRPr="00EF761D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F3C47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3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22009,6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4260,4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11103,7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  <w:vAlign w:val="center"/>
          </w:tcPr>
          <w:p w:rsidR="00763159" w:rsidRPr="00EF761D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F3C47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3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63159" w:rsidRPr="00712586" w:rsidTr="00BF3C47">
        <w:tc>
          <w:tcPr>
            <w:tcW w:w="4220" w:type="dxa"/>
            <w:gridSpan w:val="2"/>
            <w:vMerge/>
            <w:vAlign w:val="center"/>
          </w:tcPr>
          <w:p w:rsidR="00763159" w:rsidRPr="00EF761D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763159" w:rsidRPr="00A91FCE" w:rsidRDefault="00763159" w:rsidP="0076315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763159" w:rsidRPr="00BF3C47" w:rsidRDefault="00763159" w:rsidP="007631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3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1275" w:type="dxa"/>
            <w:vAlign w:val="center"/>
          </w:tcPr>
          <w:p w:rsidR="00763159" w:rsidRPr="00763159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6315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86516,3</w:t>
            </w:r>
          </w:p>
        </w:tc>
        <w:tc>
          <w:tcPr>
            <w:tcW w:w="1560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28511,8</w:t>
            </w:r>
          </w:p>
        </w:tc>
        <w:tc>
          <w:tcPr>
            <w:tcW w:w="1417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28927,8</w:t>
            </w:r>
          </w:p>
        </w:tc>
        <w:tc>
          <w:tcPr>
            <w:tcW w:w="1418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16550,9</w:t>
            </w:r>
          </w:p>
        </w:tc>
        <w:tc>
          <w:tcPr>
            <w:tcW w:w="1275" w:type="dxa"/>
            <w:vAlign w:val="center"/>
          </w:tcPr>
          <w:p w:rsidR="00763159" w:rsidRPr="00E26C43" w:rsidRDefault="00763159" w:rsidP="007631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12525,8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  <w:vAlign w:val="center"/>
          </w:tcPr>
          <w:p w:rsidR="00E26C43" w:rsidRPr="00EF761D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F3C47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3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2445,5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473,4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1233,7</w:t>
            </w:r>
          </w:p>
        </w:tc>
      </w:tr>
      <w:tr w:rsidR="00E26C43" w:rsidRPr="00712586" w:rsidTr="00BF3C47">
        <w:tc>
          <w:tcPr>
            <w:tcW w:w="4220" w:type="dxa"/>
            <w:gridSpan w:val="2"/>
            <w:vMerge/>
            <w:vAlign w:val="center"/>
          </w:tcPr>
          <w:p w:rsidR="00E26C43" w:rsidRPr="00EF761D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E26C43" w:rsidRPr="00A91FCE" w:rsidRDefault="00E26C43" w:rsidP="00E26C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E26C43" w:rsidRPr="00BF3C47" w:rsidRDefault="00E26C43" w:rsidP="00E26C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3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E26C43" w:rsidRPr="00E26C43" w:rsidRDefault="00E26C43" w:rsidP="00E26C4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6C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31FC3" w:rsidRDefault="00D31FC3" w:rsidP="00A91FCE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31FC3" w:rsidSect="00834E4A">
          <w:pgSz w:w="16838" w:h="11906" w:orient="landscape"/>
          <w:pgMar w:top="567" w:right="1134" w:bottom="1134" w:left="1134" w:header="709" w:footer="709" w:gutter="0"/>
          <w:cols w:space="708"/>
          <w:titlePg/>
          <w:docGrid w:linePitch="360"/>
        </w:sectPr>
      </w:pPr>
    </w:p>
    <w:p w:rsidR="002543FD" w:rsidRPr="000849AF" w:rsidRDefault="002543FD" w:rsidP="002543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2 </w:t>
      </w:r>
    </w:p>
    <w:p w:rsidR="002543FD" w:rsidRPr="000849AF" w:rsidRDefault="002543FD" w:rsidP="002543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 Березовского района</w:t>
      </w:r>
    </w:p>
    <w:p w:rsidR="002543FD" w:rsidRDefault="002543FD" w:rsidP="002543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</w:t>
      </w:r>
      <w:r w:rsidRPr="0008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29.03.</w:t>
      </w:r>
      <w:r w:rsidRPr="0008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194</w:t>
      </w:r>
    </w:p>
    <w:p w:rsidR="002543FD" w:rsidRPr="000849AF" w:rsidRDefault="002543FD" w:rsidP="002543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2586" w:rsidRDefault="00EF761D" w:rsidP="0071258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 2</w:t>
      </w:r>
    </w:p>
    <w:p w:rsidR="00712586" w:rsidRDefault="00712586" w:rsidP="0071258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12586" w:rsidRDefault="00712586" w:rsidP="00712586">
      <w:pPr>
        <w:widowControl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2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структурных элементов (основны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 мероприятий)</w:t>
      </w:r>
    </w:p>
    <w:p w:rsidR="00712586" w:rsidRDefault="00712586" w:rsidP="00712586">
      <w:pPr>
        <w:widowControl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муниципальной</w:t>
      </w:r>
      <w:r w:rsidRPr="0022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программы</w:t>
      </w:r>
    </w:p>
    <w:p w:rsidR="00712586" w:rsidRDefault="00712586" w:rsidP="00712586">
      <w:pPr>
        <w:widowControl w:val="0"/>
        <w:spacing w:after="0" w:line="310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7"/>
        <w:tblW w:w="9923" w:type="dxa"/>
        <w:tblInd w:w="108" w:type="dxa"/>
        <w:tblLook w:val="04A0" w:firstRow="1" w:lastRow="0" w:firstColumn="1" w:lastColumn="0" w:noHBand="0" w:noVBand="1"/>
      </w:tblPr>
      <w:tblGrid>
        <w:gridCol w:w="851"/>
        <w:gridCol w:w="1102"/>
        <w:gridCol w:w="2867"/>
        <w:gridCol w:w="2693"/>
        <w:gridCol w:w="2410"/>
      </w:tblGrid>
      <w:tr w:rsidR="00712586" w:rsidRPr="002600B3" w:rsidTr="00607AEB">
        <w:tc>
          <w:tcPr>
            <w:tcW w:w="1953" w:type="dxa"/>
            <w:gridSpan w:val="2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 структурного э</w:t>
            </w:r>
            <w:r w:rsidR="00EF7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лемента (основного мероприятия)</w:t>
            </w:r>
          </w:p>
        </w:tc>
        <w:tc>
          <w:tcPr>
            <w:tcW w:w="2867" w:type="dxa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</w:t>
            </w:r>
          </w:p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структурного элемента </w:t>
            </w:r>
          </w:p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(основного мероприятия)</w:t>
            </w:r>
          </w:p>
        </w:tc>
        <w:tc>
          <w:tcPr>
            <w:tcW w:w="2693" w:type="dxa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410" w:type="dxa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порядка, номер приложения </w:t>
            </w:r>
          </w:p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(при наличии)</w:t>
            </w:r>
          </w:p>
        </w:tc>
      </w:tr>
      <w:tr w:rsidR="00712586" w:rsidRPr="002600B3" w:rsidTr="00607AEB">
        <w:tc>
          <w:tcPr>
            <w:tcW w:w="1953" w:type="dxa"/>
            <w:gridSpan w:val="2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867" w:type="dxa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693" w:type="dxa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410" w:type="dxa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BF3C47" w:rsidRPr="00BF3C47" w:rsidTr="00EF761D">
        <w:tc>
          <w:tcPr>
            <w:tcW w:w="9923" w:type="dxa"/>
            <w:gridSpan w:val="5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Цель   "Повышение качества и надежности предоставления жилищно-коммунальных услуг"</w:t>
            </w:r>
          </w:p>
        </w:tc>
      </w:tr>
      <w:tr w:rsidR="00BF3C47" w:rsidRPr="00BF3C47" w:rsidTr="00EF761D">
        <w:tc>
          <w:tcPr>
            <w:tcW w:w="9923" w:type="dxa"/>
            <w:gridSpan w:val="5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Задача 1 </w:t>
            </w:r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".Развитие</w:t>
            </w:r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жилищно-коммунального комплекса и повышение эффективности, качества и надежности предоставления жилищно-коммунальных услуг"</w:t>
            </w:r>
          </w:p>
        </w:tc>
      </w:tr>
      <w:tr w:rsidR="00BF3C47" w:rsidRPr="00BF3C47" w:rsidTr="00EF761D">
        <w:tc>
          <w:tcPr>
            <w:tcW w:w="9923" w:type="dxa"/>
            <w:gridSpan w:val="5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Подпрограмма 1 "Создание условий для обеспечения качественными коммунальными услугами" </w:t>
            </w:r>
          </w:p>
        </w:tc>
      </w:tr>
      <w:tr w:rsidR="00BF3C47" w:rsidRPr="00BF3C47" w:rsidTr="00BF3C47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BF3C47" w:rsidRDefault="006B3763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>Подготовка систем коммунальной инфраструктуры к осенне-зимнему периоду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BF3C47" w:rsidRPr="00BF3C47">
              <w:rPr>
                <w:rFonts w:ascii="Times New Roman" w:hAnsi="Times New Roman" w:cs="Times New Roman"/>
                <w:color w:val="000000"/>
              </w:rPr>
              <w:t xml:space="preserve">                                          </w:t>
            </w:r>
          </w:p>
        </w:tc>
        <w:tc>
          <w:tcPr>
            <w:tcW w:w="2693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Приобретение аварийно-технического запаса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F3C47" w:rsidRPr="00BF3C47" w:rsidTr="00607AEB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BF3C47" w:rsidRDefault="006B3763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 xml:space="preserve">Разработка программы "Комплексное развитие коммунальной инфраструктуры </w:t>
            </w:r>
            <w:r w:rsidR="001927CC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 w:rsidR="00BF3C47" w:rsidRPr="00BF3C47">
              <w:rPr>
                <w:rFonts w:ascii="Times New Roman" w:hAnsi="Times New Roman" w:cs="Times New Roman"/>
                <w:color w:val="000000"/>
              </w:rPr>
              <w:t>г.п. Березово"</w:t>
            </w:r>
          </w:p>
        </w:tc>
        <w:tc>
          <w:tcPr>
            <w:tcW w:w="2693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F3C47" w:rsidRPr="00BF3C47" w:rsidTr="00607AEB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BF3C47" w:rsidRDefault="006B3763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>Предоставление субсидий на реализацию полномочий в сфере жилищно-коммунального комплекса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BF3C47" w:rsidRPr="00BF3C47">
              <w:rPr>
                <w:rFonts w:ascii="Times New Roman" w:hAnsi="Times New Roman" w:cs="Times New Roman"/>
                <w:color w:val="000000"/>
              </w:rPr>
              <w:t xml:space="preserve">                                             </w:t>
            </w:r>
          </w:p>
        </w:tc>
        <w:tc>
          <w:tcPr>
            <w:tcW w:w="2693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Капитальный ремонт систем теплоснабжения водоснабжения и водоотведения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субсидии на реализацию полномочий в сфере жилищно-коммунального комплекса </w:t>
            </w:r>
          </w:p>
        </w:tc>
      </w:tr>
      <w:tr w:rsidR="00BF3C47" w:rsidRPr="00BF3C47" w:rsidTr="00607AEB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BF3C47" w:rsidRDefault="006B3763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>Предоставление субсидий на погашение кредиторской задолженности за энергоресурсы предприятий в сфере теплоснабжения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Погашение кредиторской задолженности за энергоресурсы предприятий в сфере теплоснабжения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spacing w:after="2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 Порядок предоставления субсидии предприятиям жилищно-коммунального комплекса, осуществляющим деятельность на территории Березовского района, в целях финансового обеспечения затрат по погашению кредиторской задолженности за потребленный газ и электроэнергию»</w:t>
            </w:r>
          </w:p>
        </w:tc>
      </w:tr>
      <w:tr w:rsidR="00BF3C47" w:rsidRPr="00BF3C47" w:rsidTr="00607AEB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BF3C47" w:rsidRDefault="006B3763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 xml:space="preserve">Капитальный ремонт скважин центрального </w:t>
            </w:r>
            <w:r w:rsidR="00BF3C47" w:rsidRPr="00BF3C47">
              <w:rPr>
                <w:rFonts w:ascii="Times New Roman" w:hAnsi="Times New Roman" w:cs="Times New Roman"/>
                <w:color w:val="000000"/>
              </w:rPr>
              <w:lastRenderedPageBreak/>
              <w:t>водозабора в пгт.Березово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lastRenderedPageBreak/>
              <w:t xml:space="preserve">Капитальный ремонт скважин центрального </w:t>
            </w:r>
            <w:r w:rsidRPr="00BF3C47">
              <w:rPr>
                <w:rFonts w:ascii="Times New Roman" w:hAnsi="Times New Roman" w:cs="Times New Roman"/>
                <w:color w:val="000000"/>
              </w:rPr>
              <w:lastRenderedPageBreak/>
              <w:t>водозабора в пгт.Березово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</w:tr>
      <w:tr w:rsidR="00BF3C47" w:rsidRPr="00BF3C47" w:rsidTr="00EF761D">
        <w:tc>
          <w:tcPr>
            <w:tcW w:w="9923" w:type="dxa"/>
            <w:gridSpan w:val="5"/>
            <w:vAlign w:val="center"/>
          </w:tcPr>
          <w:p w:rsidR="00BF3C47" w:rsidRPr="002918AB" w:rsidRDefault="00ED0A66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Задача </w:t>
            </w:r>
            <w:r w:rsidR="00BF3C47" w:rsidRPr="002918AB">
              <w:rPr>
                <w:rFonts w:ascii="Times New Roman" w:hAnsi="Times New Roman" w:cs="Times New Roman"/>
                <w:color w:val="000000"/>
              </w:rPr>
              <w:t>.2.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 w:rsidR="00BF3C47" w:rsidRPr="002918AB">
              <w:rPr>
                <w:rFonts w:ascii="Times New Roman" w:hAnsi="Times New Roman" w:cs="Times New Roman"/>
                <w:color w:val="000000"/>
              </w:rPr>
              <w:t>Сдерживание роста та</w:t>
            </w:r>
            <w:r w:rsidR="001927CC">
              <w:rPr>
                <w:rFonts w:ascii="Times New Roman" w:hAnsi="Times New Roman" w:cs="Times New Roman"/>
                <w:color w:val="000000"/>
              </w:rPr>
              <w:t>рифов на энергетические ресурсы»</w:t>
            </w:r>
          </w:p>
        </w:tc>
      </w:tr>
      <w:tr w:rsidR="00BF3C47" w:rsidRPr="00BF3C47" w:rsidTr="00EF761D">
        <w:tc>
          <w:tcPr>
            <w:tcW w:w="9923" w:type="dxa"/>
            <w:gridSpan w:val="5"/>
            <w:vAlign w:val="center"/>
          </w:tcPr>
          <w:p w:rsidR="00BF3C47" w:rsidRPr="002918AB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918AB">
              <w:rPr>
                <w:rFonts w:ascii="Times New Roman" w:hAnsi="Times New Roman" w:cs="Times New Roman"/>
                <w:color w:val="000000"/>
              </w:rPr>
              <w:t>Подпрограмма  2</w:t>
            </w:r>
            <w:proofErr w:type="gramEnd"/>
            <w:r w:rsidRPr="002918AB">
              <w:rPr>
                <w:rFonts w:ascii="Times New Roman" w:hAnsi="Times New Roman" w:cs="Times New Roman"/>
                <w:color w:val="000000"/>
              </w:rPr>
              <w:t xml:space="preserve"> «Обеспечение равных прав потребителей на получение коммунальных ресурсов»</w:t>
            </w:r>
          </w:p>
        </w:tc>
      </w:tr>
      <w:tr w:rsidR="00BF3C47" w:rsidRPr="00BF3C47" w:rsidTr="00BF3C47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3969" w:type="dxa"/>
            <w:gridSpan w:val="2"/>
          </w:tcPr>
          <w:p w:rsidR="00BF3C47" w:rsidRPr="00BF3C47" w:rsidRDefault="006B3763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>Предоставление субсидий организациям на возмещение недополученных доходов,  при оказании жилищно-коммунальных услуг,  услуг бани населению по регулируемым ценам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693" w:type="dxa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Предоставление субсидий организациям на возмещение недополученных </w:t>
            </w:r>
            <w:proofErr w:type="spellStart"/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доходов,при</w:t>
            </w:r>
            <w:proofErr w:type="spellEnd"/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оказании жилищно-коммунальных услуг,</w:t>
            </w:r>
            <w:r w:rsidR="000C658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3C47">
              <w:rPr>
                <w:rFonts w:ascii="Times New Roman" w:hAnsi="Times New Roman" w:cs="Times New Roman"/>
                <w:color w:val="000000"/>
              </w:rPr>
              <w:t>услуг бани населению по регулируемым ценам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субсидий организациям жилищно-коммунального комплекса на возмещение недополученных </w:t>
            </w:r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доходов  при</w:t>
            </w:r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оказании жилищно-коммунальных услуг по регулируемым ценам.                                                             Порядок предоставление </w:t>
            </w:r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субсидий  на</w:t>
            </w:r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возмещение недополученных доходов, возникающих  при оказании  услуг бани на территории городского поселения Березово по регулируемым тарифам.</w:t>
            </w:r>
          </w:p>
        </w:tc>
      </w:tr>
      <w:tr w:rsidR="00BF3C47" w:rsidRPr="00BF3C47" w:rsidTr="00607AEB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BF3C47" w:rsidRDefault="006B3763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>Предоставление субсидий организациям на возмещение недополученных доходов,   при оказании коммунальных услуг по результатам деятельности предприятия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693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Предоставление субсидий организациям на возмещение недополученных </w:t>
            </w:r>
            <w:proofErr w:type="spellStart"/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доходов,при</w:t>
            </w:r>
            <w:proofErr w:type="spellEnd"/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оказании коммунальных услуг по результатам деятельности предприятия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субсидий организациям жилищно-коммунального комплекса на возмещение недополученных </w:t>
            </w:r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доходов  при</w:t>
            </w:r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оказании жилищно-коммунальных услуг по регулируемым ценам</w:t>
            </w:r>
          </w:p>
        </w:tc>
      </w:tr>
      <w:tr w:rsidR="00BF3C47" w:rsidRPr="00BF3C47" w:rsidTr="00F2752F">
        <w:tc>
          <w:tcPr>
            <w:tcW w:w="9923" w:type="dxa"/>
            <w:gridSpan w:val="5"/>
            <w:vAlign w:val="center"/>
          </w:tcPr>
          <w:p w:rsidR="00BF3C47" w:rsidRPr="002918AB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18AB">
              <w:rPr>
                <w:rFonts w:ascii="Times New Roman" w:hAnsi="Times New Roman" w:cs="Times New Roman"/>
                <w:color w:val="000000"/>
              </w:rPr>
              <w:t>Задача 3."Содержание муниципального жилищного фонда"</w:t>
            </w:r>
          </w:p>
        </w:tc>
      </w:tr>
      <w:tr w:rsidR="00BF3C47" w:rsidRPr="00BF3C47" w:rsidTr="00E27B29">
        <w:trPr>
          <w:trHeight w:val="331"/>
        </w:trPr>
        <w:tc>
          <w:tcPr>
            <w:tcW w:w="9923" w:type="dxa"/>
            <w:gridSpan w:val="5"/>
            <w:vAlign w:val="center"/>
          </w:tcPr>
          <w:p w:rsidR="00BF3C47" w:rsidRPr="002918AB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918AB">
              <w:rPr>
                <w:rFonts w:ascii="Times New Roman" w:hAnsi="Times New Roman" w:cs="Times New Roman"/>
                <w:color w:val="000000"/>
              </w:rPr>
              <w:t>Подпрограмма  3</w:t>
            </w:r>
            <w:proofErr w:type="gramEnd"/>
            <w:r w:rsidRPr="002918AB">
              <w:rPr>
                <w:rFonts w:ascii="Times New Roman" w:hAnsi="Times New Roman" w:cs="Times New Roman"/>
                <w:color w:val="000000"/>
              </w:rPr>
              <w:t xml:space="preserve"> «Создание условий для качественного содержания муниципального жилищного фонда»</w:t>
            </w:r>
          </w:p>
        </w:tc>
      </w:tr>
      <w:tr w:rsidR="00BF3C47" w:rsidRPr="00BF3C47" w:rsidTr="00607AEB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3969" w:type="dxa"/>
            <w:gridSpan w:val="2"/>
            <w:vAlign w:val="center"/>
          </w:tcPr>
          <w:p w:rsidR="00BF3C47" w:rsidRPr="00BF3C47" w:rsidRDefault="00B24A89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>Содержание муниципального жилищного фонда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BF3C47" w:rsidRPr="00BF3C47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</w:t>
            </w:r>
          </w:p>
        </w:tc>
        <w:tc>
          <w:tcPr>
            <w:tcW w:w="2693" w:type="dxa"/>
            <w:vAlign w:val="center"/>
          </w:tcPr>
          <w:p w:rsidR="00BF3C47" w:rsidRPr="00BF3C47" w:rsidRDefault="00BF3C47" w:rsidP="00B24A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Снос ветхого муниципального жилого фонда, взносы в Югорский фонд капитального ремонта многоквартирных домов, экспертиза технического и санитарно-</w:t>
            </w:r>
            <w:r w:rsidRPr="005824CA">
              <w:rPr>
                <w:rFonts w:ascii="Times New Roman" w:hAnsi="Times New Roman" w:cs="Times New Roman"/>
                <w:color w:val="000000"/>
              </w:rPr>
              <w:t xml:space="preserve">эпидемиологического состояния помещений </w:t>
            </w:r>
            <w:proofErr w:type="gramStart"/>
            <w:r w:rsidR="005824CA" w:rsidRPr="005824CA">
              <w:rPr>
                <w:rFonts w:ascii="Times New Roman" w:hAnsi="Times New Roman" w:cs="Times New Roman"/>
                <w:color w:val="000000"/>
              </w:rPr>
              <w:t xml:space="preserve">и  </w:t>
            </w:r>
            <w:r w:rsidR="005824CA" w:rsidRPr="005824CA">
              <w:rPr>
                <w:rFonts w:ascii="Times New Roman" w:hAnsi="Times New Roman" w:cs="Times New Roman"/>
                <w:color w:val="000000"/>
              </w:rPr>
              <w:lastRenderedPageBreak/>
              <w:t>многоквартирных</w:t>
            </w:r>
            <w:proofErr w:type="gramEnd"/>
            <w:r w:rsidR="005824CA" w:rsidRPr="005824CA">
              <w:rPr>
                <w:rFonts w:ascii="Times New Roman" w:hAnsi="Times New Roman" w:cs="Times New Roman"/>
                <w:color w:val="000000"/>
              </w:rPr>
              <w:t xml:space="preserve"> домов</w:t>
            </w:r>
          </w:p>
        </w:tc>
        <w:tc>
          <w:tcPr>
            <w:tcW w:w="2410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</w:tr>
      <w:tr w:rsidR="00BF3C47" w:rsidRPr="00BF3C47" w:rsidTr="00562AC0">
        <w:tc>
          <w:tcPr>
            <w:tcW w:w="851" w:type="dxa"/>
            <w:vAlign w:val="center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lastRenderedPageBreak/>
              <w:t>3.2</w:t>
            </w:r>
          </w:p>
        </w:tc>
        <w:tc>
          <w:tcPr>
            <w:tcW w:w="3969" w:type="dxa"/>
            <w:gridSpan w:val="2"/>
          </w:tcPr>
          <w:p w:rsidR="00BF3C47" w:rsidRPr="00BF3C47" w:rsidRDefault="00B24A89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мероприятие  </w:t>
            </w:r>
            <w:r w:rsidR="005824CA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 w:rsidR="00BF3C47" w:rsidRPr="00BF3C47">
              <w:rPr>
                <w:rFonts w:ascii="Times New Roman" w:hAnsi="Times New Roman" w:cs="Times New Roman"/>
                <w:color w:val="000000"/>
              </w:rPr>
              <w:t>Обеспечение условий доступности жилых помещений инвалидов и общего имущества  в многоквартирных домах с учетом потребностей инвалидов средства на приспособление, в соответствии со стандартом  беспрепятственного пользования  жилыми помещениями людьми с инвалидностью, а также стандартом благоустройства дворовых территорий наемных домов, в том числе домов социального использования</w:t>
            </w:r>
            <w:r w:rsidR="005824CA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693" w:type="dxa"/>
            <w:vAlign w:val="bottom"/>
          </w:tcPr>
          <w:p w:rsidR="00BF3C47" w:rsidRPr="00BF3C47" w:rsidRDefault="00BF3C47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Обеспечение условий доступности жилых помещений инвалидов и общего </w:t>
            </w:r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имущества  в</w:t>
            </w:r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многоквартирных домах с учетом потребностей инвалидов средства на приспособление, в соответствии со стандартом  беспрепятственного пользования  жилыми помещениями людьми с инвалидностью, а также стандартом благоустройства дворовых территорий наемных домов, в том числе домов социального использования</w:t>
            </w:r>
          </w:p>
        </w:tc>
        <w:tc>
          <w:tcPr>
            <w:tcW w:w="2410" w:type="dxa"/>
            <w:vAlign w:val="bottom"/>
          </w:tcPr>
          <w:p w:rsidR="00BF3C47" w:rsidRPr="00BF3C47" w:rsidRDefault="00BF3C47" w:rsidP="00BF3C47">
            <w:pPr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62AC0" w:rsidRPr="00BF3C47" w:rsidTr="00562AC0">
        <w:tc>
          <w:tcPr>
            <w:tcW w:w="851" w:type="dxa"/>
            <w:vAlign w:val="center"/>
          </w:tcPr>
          <w:p w:rsidR="00562AC0" w:rsidRPr="00BF3C47" w:rsidRDefault="00562AC0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3969" w:type="dxa"/>
            <w:gridSpan w:val="2"/>
          </w:tcPr>
          <w:p w:rsidR="00562AC0" w:rsidRPr="00BF3C47" w:rsidRDefault="005824CA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Основное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мероприятие  «</w:t>
            </w:r>
            <w:proofErr w:type="gramEnd"/>
            <w:r w:rsidR="00562AC0" w:rsidRPr="00562AC0">
              <w:rPr>
                <w:rFonts w:ascii="Times New Roman" w:hAnsi="Times New Roman" w:cs="Times New Roman"/>
                <w:color w:val="000000"/>
              </w:rPr>
              <w:t>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693" w:type="dxa"/>
          </w:tcPr>
          <w:p w:rsidR="00562AC0" w:rsidRPr="00BF3C47" w:rsidRDefault="00562AC0" w:rsidP="00BF3C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562AC0">
              <w:rPr>
                <w:rFonts w:ascii="Times New Roman" w:hAnsi="Times New Roman" w:cs="Times New Roman"/>
                <w:color w:val="000000"/>
              </w:rPr>
              <w:t>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</w:t>
            </w:r>
          </w:p>
        </w:tc>
        <w:tc>
          <w:tcPr>
            <w:tcW w:w="2410" w:type="dxa"/>
            <w:vAlign w:val="bottom"/>
          </w:tcPr>
          <w:p w:rsidR="00562AC0" w:rsidRPr="00BF3C47" w:rsidRDefault="00562AC0" w:rsidP="0022690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62AC0">
              <w:rPr>
                <w:rFonts w:ascii="Times New Roman" w:hAnsi="Times New Roman" w:cs="Times New Roman"/>
                <w:color w:val="000000"/>
              </w:rPr>
              <w:t xml:space="preserve">Порядок и перечень случаев оказания на возвратной и (или) безвозвратной основе за счет средств бюджета городского поселения </w:t>
            </w:r>
            <w:proofErr w:type="gramStart"/>
            <w:r w:rsidRPr="00562AC0">
              <w:rPr>
                <w:rFonts w:ascii="Times New Roman" w:hAnsi="Times New Roman" w:cs="Times New Roman"/>
                <w:color w:val="000000"/>
              </w:rPr>
              <w:t>Березово</w:t>
            </w:r>
            <w:proofErr w:type="gramEnd"/>
            <w:r w:rsidRPr="00562AC0">
              <w:rPr>
                <w:rFonts w:ascii="Times New Roman" w:hAnsi="Times New Roman" w:cs="Times New Roman"/>
                <w:color w:val="000000"/>
              </w:rPr>
              <w:t xml:space="preserve">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поселения Березово»</w:t>
            </w:r>
          </w:p>
        </w:tc>
      </w:tr>
    </w:tbl>
    <w:p w:rsidR="00712586" w:rsidRPr="00BF3C47" w:rsidRDefault="00712586" w:rsidP="00712586">
      <w:pPr>
        <w:pStyle w:val="ab"/>
        <w:shd w:val="clear" w:color="auto" w:fill="auto"/>
        <w:spacing w:line="240" w:lineRule="auto"/>
        <w:ind w:firstLine="709"/>
        <w:jc w:val="both"/>
      </w:pPr>
    </w:p>
    <w:p w:rsidR="00712586" w:rsidRPr="00BF3C47" w:rsidRDefault="00712586" w:rsidP="002C5F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702BE" w:rsidRPr="00BF3C47" w:rsidRDefault="00A702BE" w:rsidP="00A702BE">
      <w:pPr>
        <w:widowControl w:val="0"/>
        <w:spacing w:after="0" w:line="310" w:lineRule="exact"/>
        <w:ind w:left="20" w:right="-346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  <w:sectPr w:rsidR="00A702BE" w:rsidRPr="00BF3C47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2543FD" w:rsidRDefault="00562AC0" w:rsidP="00562AC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4A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</w:t>
      </w:r>
      <w:r w:rsidRPr="00A47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7D0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 w:rsidRPr="00A47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62AC0" w:rsidRPr="00A478E1" w:rsidRDefault="00562AC0" w:rsidP="00562AC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  <w:r w:rsidR="0025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</w:p>
    <w:p w:rsidR="00E547E3" w:rsidRPr="00A478E1" w:rsidRDefault="00562AC0" w:rsidP="00562AC0">
      <w:pPr>
        <w:widowControl w:val="0"/>
        <w:spacing w:after="0" w:line="240" w:lineRule="auto"/>
        <w:jc w:val="right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  <w:r w:rsidRPr="00A47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25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29.03.</w:t>
      </w:r>
      <w:r w:rsidRPr="00A47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2023 </w:t>
      </w:r>
      <w:r w:rsidR="0025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194</w:t>
      </w:r>
    </w:p>
    <w:p w:rsidR="00E547E3" w:rsidRDefault="00E547E3" w:rsidP="00E547E3">
      <w:pPr>
        <w:widowControl w:val="0"/>
        <w:spacing w:after="0" w:line="240" w:lineRule="auto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</w:p>
    <w:p w:rsidR="00E547E3" w:rsidRDefault="00BF3C47" w:rsidP="00D75620">
      <w:pPr>
        <w:widowControl w:val="0"/>
        <w:spacing w:after="0" w:line="240" w:lineRule="auto"/>
        <w:ind w:right="-314"/>
        <w:jc w:val="right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  <w:t>Таблица 3</w:t>
      </w:r>
    </w:p>
    <w:p w:rsidR="00E547E3" w:rsidRDefault="00E547E3" w:rsidP="00E547E3">
      <w:pPr>
        <w:widowControl w:val="0"/>
        <w:spacing w:after="0" w:line="240" w:lineRule="auto"/>
        <w:jc w:val="right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</w:p>
    <w:p w:rsidR="00E547E3" w:rsidRDefault="00E547E3" w:rsidP="00E547E3">
      <w:pPr>
        <w:widowControl w:val="0"/>
        <w:spacing w:after="0" w:line="240" w:lineRule="auto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  <w:t>Показатели, характеризующие эффективность структурного элемента (основного мероприятия)</w:t>
      </w:r>
    </w:p>
    <w:p w:rsidR="00E547E3" w:rsidRDefault="00E547E3" w:rsidP="00E547E3">
      <w:pPr>
        <w:widowControl w:val="0"/>
        <w:spacing w:after="0" w:line="240" w:lineRule="auto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  <w:t>муниципальной программы</w:t>
      </w:r>
    </w:p>
    <w:p w:rsidR="00E547E3" w:rsidRDefault="00E547E3" w:rsidP="00E547E3">
      <w:pPr>
        <w:widowControl w:val="0"/>
        <w:spacing w:after="0" w:line="240" w:lineRule="auto"/>
        <w:jc w:val="right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</w:p>
    <w:p w:rsidR="00345495" w:rsidRDefault="00345495" w:rsidP="00E547E3">
      <w:pPr>
        <w:widowControl w:val="0"/>
        <w:spacing w:after="0" w:line="240" w:lineRule="auto"/>
        <w:jc w:val="right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7"/>
        <w:tblW w:w="14193" w:type="dxa"/>
        <w:jc w:val="center"/>
        <w:tblLook w:val="04A0" w:firstRow="1" w:lastRow="0" w:firstColumn="1" w:lastColumn="0" w:noHBand="0" w:noVBand="1"/>
      </w:tblPr>
      <w:tblGrid>
        <w:gridCol w:w="771"/>
        <w:gridCol w:w="2727"/>
        <w:gridCol w:w="1984"/>
        <w:gridCol w:w="1701"/>
        <w:gridCol w:w="1560"/>
        <w:gridCol w:w="1559"/>
        <w:gridCol w:w="1701"/>
        <w:gridCol w:w="2190"/>
      </w:tblGrid>
      <w:tr w:rsidR="00BF3C47" w:rsidRPr="00C06B52" w:rsidTr="00BF3C47">
        <w:trPr>
          <w:jc w:val="center"/>
        </w:trPr>
        <w:tc>
          <w:tcPr>
            <w:tcW w:w="771" w:type="dxa"/>
            <w:vMerge w:val="restart"/>
          </w:tcPr>
          <w:p w:rsidR="00BF3C47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2727" w:type="dxa"/>
            <w:vMerge w:val="restart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1984" w:type="dxa"/>
            <w:vMerge w:val="restart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521" w:type="dxa"/>
            <w:gridSpan w:val="4"/>
          </w:tcPr>
          <w:p w:rsidR="00BF3C47" w:rsidRPr="00C06B52" w:rsidRDefault="00E9225F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Значение показателя по годам</w:t>
            </w:r>
          </w:p>
        </w:tc>
        <w:tc>
          <w:tcPr>
            <w:tcW w:w="2190" w:type="dxa"/>
            <w:vMerge w:val="restart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BF3C47" w:rsidRPr="00C06B52" w:rsidTr="00BF3C47">
        <w:trPr>
          <w:jc w:val="center"/>
        </w:trPr>
        <w:tc>
          <w:tcPr>
            <w:tcW w:w="771" w:type="dxa"/>
            <w:vMerge/>
          </w:tcPr>
          <w:p w:rsidR="00BF3C47" w:rsidRPr="00C06B52" w:rsidRDefault="00BF3C47" w:rsidP="006E022C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27" w:type="dxa"/>
            <w:vMerge/>
          </w:tcPr>
          <w:p w:rsidR="00BF3C47" w:rsidRPr="00C06B52" w:rsidRDefault="00BF3C47" w:rsidP="006E022C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84" w:type="dxa"/>
            <w:vMerge/>
          </w:tcPr>
          <w:p w:rsidR="00BF3C47" w:rsidRPr="00C06B52" w:rsidRDefault="00BF3C47" w:rsidP="006E022C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01" w:type="dxa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2022год</w:t>
            </w:r>
          </w:p>
        </w:tc>
        <w:tc>
          <w:tcPr>
            <w:tcW w:w="1560" w:type="dxa"/>
          </w:tcPr>
          <w:p w:rsidR="00BF3C47" w:rsidRDefault="00BF3C47" w:rsidP="006E022C">
            <w:pPr>
              <w:jc w:val="center"/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2023</w:t>
            </w:r>
            <w:r w:rsidRPr="00BC5F9B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год</w:t>
            </w:r>
          </w:p>
        </w:tc>
        <w:tc>
          <w:tcPr>
            <w:tcW w:w="1559" w:type="dxa"/>
          </w:tcPr>
          <w:p w:rsidR="00BF3C47" w:rsidRDefault="00BF3C47" w:rsidP="006E022C">
            <w:pPr>
              <w:jc w:val="center"/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2024</w:t>
            </w:r>
            <w:r w:rsidR="008637FB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C5F9B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год</w:t>
            </w:r>
          </w:p>
        </w:tc>
        <w:tc>
          <w:tcPr>
            <w:tcW w:w="1701" w:type="dxa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2025 год</w:t>
            </w:r>
          </w:p>
        </w:tc>
        <w:tc>
          <w:tcPr>
            <w:tcW w:w="2190" w:type="dxa"/>
            <w:vMerge/>
          </w:tcPr>
          <w:p w:rsidR="00BF3C47" w:rsidRPr="00C06B52" w:rsidRDefault="00BF3C47" w:rsidP="006E022C">
            <w:pPr>
              <w:widowControl w:val="0"/>
              <w:jc w:val="right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BF3C47" w:rsidRPr="00C06B52" w:rsidTr="00BF3C47">
        <w:trPr>
          <w:jc w:val="center"/>
        </w:trPr>
        <w:tc>
          <w:tcPr>
            <w:tcW w:w="771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727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984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701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560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559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701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190" w:type="dxa"/>
            <w:vAlign w:val="center"/>
          </w:tcPr>
          <w:p w:rsidR="00BF3C47" w:rsidRPr="00C06B52" w:rsidRDefault="00BF3C47" w:rsidP="006E022C">
            <w:pPr>
              <w:widowControl w:val="0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BF3C47" w:rsidRPr="00C06B52" w:rsidTr="00BF3C47">
        <w:trPr>
          <w:trHeight w:val="1056"/>
          <w:jc w:val="center"/>
        </w:trPr>
        <w:tc>
          <w:tcPr>
            <w:tcW w:w="771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727" w:type="dxa"/>
            <w:vAlign w:val="center"/>
          </w:tcPr>
          <w:p w:rsidR="00BF3C47" w:rsidRPr="00BF3C47" w:rsidRDefault="00BF3C47" w:rsidP="005121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Сокращение количества аварийного жилья в городском поселении </w:t>
            </w:r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Березово,  домов</w:t>
            </w:r>
            <w:proofErr w:type="gramEnd"/>
          </w:p>
        </w:tc>
        <w:tc>
          <w:tcPr>
            <w:tcW w:w="1984" w:type="dxa"/>
            <w:vAlign w:val="center"/>
          </w:tcPr>
          <w:p w:rsidR="00BF3C47" w:rsidRPr="00BF3C47" w:rsidRDefault="005C1D21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:rsidR="00BF3C47" w:rsidRPr="00BF3C47" w:rsidRDefault="005C1D21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vAlign w:val="center"/>
          </w:tcPr>
          <w:p w:rsidR="00BF3C47" w:rsidRPr="00BF3C47" w:rsidRDefault="00562AC0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:rsidR="00BF3C47" w:rsidRPr="00BF3C47" w:rsidRDefault="00562AC0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01" w:type="dxa"/>
            <w:vAlign w:val="center"/>
          </w:tcPr>
          <w:p w:rsidR="00BF3C47" w:rsidRPr="00BF3C47" w:rsidRDefault="00562AC0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190" w:type="dxa"/>
            <w:vAlign w:val="center"/>
          </w:tcPr>
          <w:p w:rsidR="00BF3C47" w:rsidRPr="00BF3C47" w:rsidRDefault="006B3763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BF3C47" w:rsidRPr="00C06B52" w:rsidTr="006B3763">
        <w:trPr>
          <w:jc w:val="center"/>
        </w:trPr>
        <w:tc>
          <w:tcPr>
            <w:tcW w:w="771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727" w:type="dxa"/>
            <w:vAlign w:val="bottom"/>
          </w:tcPr>
          <w:p w:rsidR="00BF3C47" w:rsidRDefault="00BF3C47" w:rsidP="005121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 xml:space="preserve">Доля ежегодной замены ветхих муниципальных сетей теплоснабжения, водоснабжения и </w:t>
            </w:r>
            <w:proofErr w:type="gramStart"/>
            <w:r w:rsidRPr="00BF3C47">
              <w:rPr>
                <w:rFonts w:ascii="Times New Roman" w:hAnsi="Times New Roman" w:cs="Times New Roman"/>
                <w:color w:val="000000"/>
              </w:rPr>
              <w:t>водоотведения  от</w:t>
            </w:r>
            <w:proofErr w:type="gramEnd"/>
            <w:r w:rsidRPr="00BF3C47">
              <w:rPr>
                <w:rFonts w:ascii="Times New Roman" w:hAnsi="Times New Roman" w:cs="Times New Roman"/>
                <w:color w:val="000000"/>
              </w:rPr>
              <w:t xml:space="preserve"> общей протяженности ветхих инженерных сетей теплоснабжения, водоснабжения и водоотведения,%</w:t>
            </w:r>
          </w:p>
          <w:p w:rsidR="005C1D21" w:rsidRDefault="005C1D21" w:rsidP="005121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C1D21" w:rsidRPr="00BF3C47" w:rsidRDefault="005C1D21" w:rsidP="005121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701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560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559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701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2190" w:type="dxa"/>
            <w:vAlign w:val="center"/>
          </w:tcPr>
          <w:p w:rsidR="00BF3C47" w:rsidRPr="00BF3C47" w:rsidRDefault="00BF3C47" w:rsidP="00BF3C4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3C47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226904" w:rsidRPr="00C06B52" w:rsidTr="00CB3FC6">
        <w:trPr>
          <w:jc w:val="center"/>
        </w:trPr>
        <w:tc>
          <w:tcPr>
            <w:tcW w:w="771" w:type="dxa"/>
            <w:vAlign w:val="center"/>
          </w:tcPr>
          <w:p w:rsidR="00226904" w:rsidRPr="00BF3C47" w:rsidRDefault="00226904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727" w:type="dxa"/>
          </w:tcPr>
          <w:p w:rsidR="00226904" w:rsidRPr="00FF71F2" w:rsidRDefault="00E46B2B" w:rsidP="00512165">
            <w:pPr>
              <w:pStyle w:val="ConsPlusNormal"/>
              <w:jc w:val="center"/>
            </w:pPr>
            <w:r>
              <w:t xml:space="preserve">Количество многоквартирных домов в которых выполнен капитальный ремонт общего имущества многоквартирных домов </w:t>
            </w:r>
            <w:r w:rsidR="005C1D21">
              <w:t>при возникновении неотложной необходимости в проведении капитального ремонта общего имущества в многоквартирных домах,</w:t>
            </w:r>
            <w:r>
              <w:t xml:space="preserve"> единиц</w:t>
            </w:r>
          </w:p>
        </w:tc>
        <w:tc>
          <w:tcPr>
            <w:tcW w:w="1984" w:type="dxa"/>
            <w:vAlign w:val="bottom"/>
          </w:tcPr>
          <w:p w:rsidR="00226904" w:rsidRPr="00BF3C47" w:rsidRDefault="00E46B2B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vAlign w:val="bottom"/>
          </w:tcPr>
          <w:p w:rsidR="00226904" w:rsidRPr="00BF3C47" w:rsidRDefault="00E46B2B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60" w:type="dxa"/>
            <w:vAlign w:val="bottom"/>
          </w:tcPr>
          <w:p w:rsidR="00226904" w:rsidRPr="00BF3C47" w:rsidRDefault="00E46B2B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226904" w:rsidRPr="00BF3C47" w:rsidRDefault="00E46B2B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vAlign w:val="bottom"/>
          </w:tcPr>
          <w:p w:rsidR="00226904" w:rsidRPr="00BF3C47" w:rsidRDefault="00E46B2B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90" w:type="dxa"/>
            <w:vAlign w:val="bottom"/>
          </w:tcPr>
          <w:p w:rsidR="00226904" w:rsidRPr="00BF3C47" w:rsidRDefault="00E46B2B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71F01" w:rsidRPr="00C06B52" w:rsidTr="00CB3FC6">
        <w:trPr>
          <w:jc w:val="center"/>
        </w:trPr>
        <w:tc>
          <w:tcPr>
            <w:tcW w:w="771" w:type="dxa"/>
            <w:vAlign w:val="center"/>
          </w:tcPr>
          <w:p w:rsidR="00F71F01" w:rsidRDefault="00F71F01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727" w:type="dxa"/>
          </w:tcPr>
          <w:p w:rsidR="00F71F01" w:rsidRDefault="00F71F01" w:rsidP="00512165">
            <w:pPr>
              <w:pStyle w:val="ConsPlusNormal"/>
              <w:jc w:val="center"/>
            </w:pPr>
            <w:r w:rsidRPr="00897969">
              <w:rPr>
                <w:color w:val="000000"/>
              </w:rPr>
              <w:t xml:space="preserve">Количество предприятий </w:t>
            </w:r>
            <w:r w:rsidR="00263ECC">
              <w:rPr>
                <w:color w:val="000000"/>
              </w:rPr>
              <w:t>жилищно-коммунального комплекса</w:t>
            </w:r>
            <w:r w:rsidR="00395895">
              <w:rPr>
                <w:color w:val="000000"/>
              </w:rPr>
              <w:t xml:space="preserve"> получающих</w:t>
            </w:r>
            <w:r w:rsidRPr="00897969">
              <w:rPr>
                <w:color w:val="000000"/>
              </w:rPr>
              <w:t xml:space="preserve"> субсидию на погашение кредиторской задолженности, ед</w:t>
            </w:r>
            <w:r w:rsidR="00395895">
              <w:rPr>
                <w:color w:val="000000"/>
              </w:rPr>
              <w:t>иниц</w:t>
            </w:r>
          </w:p>
        </w:tc>
        <w:tc>
          <w:tcPr>
            <w:tcW w:w="1984" w:type="dxa"/>
            <w:vAlign w:val="bottom"/>
          </w:tcPr>
          <w:p w:rsidR="00F71F01" w:rsidRDefault="00F71F01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vAlign w:val="bottom"/>
          </w:tcPr>
          <w:p w:rsidR="00F71F01" w:rsidRDefault="00F71F01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60" w:type="dxa"/>
            <w:vAlign w:val="bottom"/>
          </w:tcPr>
          <w:p w:rsidR="00F71F01" w:rsidRDefault="00F71F01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vAlign w:val="bottom"/>
          </w:tcPr>
          <w:p w:rsidR="00F71F01" w:rsidRDefault="00F71F01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vAlign w:val="bottom"/>
          </w:tcPr>
          <w:p w:rsidR="00F71F01" w:rsidRDefault="00F71F01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vAlign w:val="bottom"/>
          </w:tcPr>
          <w:p w:rsidR="00F71F01" w:rsidRDefault="00F71F01" w:rsidP="0022690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63ECC" w:rsidRPr="00C06B52" w:rsidTr="00CB3FC6">
        <w:trPr>
          <w:jc w:val="center"/>
        </w:trPr>
        <w:tc>
          <w:tcPr>
            <w:tcW w:w="771" w:type="dxa"/>
            <w:vAlign w:val="center"/>
          </w:tcPr>
          <w:p w:rsidR="00263ECC" w:rsidRDefault="00263ECC" w:rsidP="00263EC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727" w:type="dxa"/>
          </w:tcPr>
          <w:p w:rsidR="00263ECC" w:rsidRDefault="00263ECC" w:rsidP="00512165">
            <w:pPr>
              <w:pStyle w:val="ConsPlusNormal"/>
              <w:jc w:val="center"/>
            </w:pPr>
            <w:r w:rsidRPr="00897969">
              <w:rPr>
                <w:color w:val="000000"/>
              </w:rPr>
              <w:t xml:space="preserve">Количество предприятий </w:t>
            </w:r>
            <w:r>
              <w:rPr>
                <w:color w:val="000000"/>
              </w:rPr>
              <w:t>жилищно-коммунального комплекса</w:t>
            </w:r>
            <w:r w:rsidRPr="00897969">
              <w:rPr>
                <w:color w:val="000000"/>
              </w:rPr>
              <w:t xml:space="preserve"> получающие субсидию</w:t>
            </w:r>
            <w:r w:rsidR="001845EA">
              <w:rPr>
                <w:color w:val="000000"/>
              </w:rPr>
              <w:t xml:space="preserve"> на возмещение недополученных доходов</w:t>
            </w:r>
            <w:r>
              <w:rPr>
                <w:color w:val="000000"/>
              </w:rPr>
              <w:t>,</w:t>
            </w:r>
            <w:r w:rsidRPr="00897969">
              <w:rPr>
                <w:color w:val="000000"/>
              </w:rPr>
              <w:t xml:space="preserve"> ед</w:t>
            </w:r>
            <w:r w:rsidR="00395895">
              <w:rPr>
                <w:color w:val="000000"/>
              </w:rPr>
              <w:t>иниц</w:t>
            </w:r>
          </w:p>
        </w:tc>
        <w:tc>
          <w:tcPr>
            <w:tcW w:w="1984" w:type="dxa"/>
            <w:vAlign w:val="bottom"/>
          </w:tcPr>
          <w:p w:rsidR="00263ECC" w:rsidRDefault="00263ECC" w:rsidP="00263EC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vAlign w:val="bottom"/>
          </w:tcPr>
          <w:p w:rsidR="00263ECC" w:rsidRDefault="00263ECC" w:rsidP="00263EC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vAlign w:val="bottom"/>
          </w:tcPr>
          <w:p w:rsidR="00263ECC" w:rsidRDefault="00263ECC" w:rsidP="00263EC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vAlign w:val="bottom"/>
          </w:tcPr>
          <w:p w:rsidR="00263ECC" w:rsidRDefault="00263ECC" w:rsidP="00263EC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vAlign w:val="bottom"/>
          </w:tcPr>
          <w:p w:rsidR="00263ECC" w:rsidRDefault="00263ECC" w:rsidP="00263EC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vAlign w:val="bottom"/>
          </w:tcPr>
          <w:p w:rsidR="00263ECC" w:rsidRDefault="00263ECC" w:rsidP="00263EC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bookmarkStart w:id="0" w:name="_GoBack"/>
        <w:bookmarkEnd w:id="0"/>
      </w:tr>
    </w:tbl>
    <w:p w:rsidR="00EA4679" w:rsidRDefault="00EA4679" w:rsidP="004C0398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679" w:rsidRDefault="00EA46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sectPr w:rsidR="00EA4679" w:rsidSect="0041244A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94E" w:rsidRDefault="0015594E" w:rsidP="000B1075">
      <w:pPr>
        <w:spacing w:after="0" w:line="240" w:lineRule="auto"/>
      </w:pPr>
      <w:r>
        <w:separator/>
      </w:r>
    </w:p>
  </w:endnote>
  <w:endnote w:type="continuationSeparator" w:id="0">
    <w:p w:rsidR="0015594E" w:rsidRDefault="0015594E" w:rsidP="000B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94E" w:rsidRDefault="0015594E" w:rsidP="000B1075">
      <w:pPr>
        <w:spacing w:after="0" w:line="240" w:lineRule="auto"/>
      </w:pPr>
      <w:r>
        <w:separator/>
      </w:r>
    </w:p>
  </w:footnote>
  <w:footnote w:type="continuationSeparator" w:id="0">
    <w:p w:rsidR="0015594E" w:rsidRDefault="0015594E" w:rsidP="000B1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3FD" w:rsidRDefault="002543FD">
    <w:pPr>
      <w:pStyle w:val="a3"/>
      <w:jc w:val="center"/>
    </w:pPr>
  </w:p>
  <w:p w:rsidR="002543FD" w:rsidRDefault="002543FD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3FD" w:rsidRDefault="002543FD">
    <w:pPr>
      <w:pStyle w:val="a3"/>
      <w:jc w:val="center"/>
    </w:pPr>
  </w:p>
  <w:p w:rsidR="002543FD" w:rsidRDefault="002543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2177E98"/>
    <w:multiLevelType w:val="multilevel"/>
    <w:tmpl w:val="04D00320"/>
    <w:lvl w:ilvl="0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333CA"/>
    <w:rsid w:val="00053F59"/>
    <w:rsid w:val="00060BC3"/>
    <w:rsid w:val="00064B17"/>
    <w:rsid w:val="00066E05"/>
    <w:rsid w:val="0007605D"/>
    <w:rsid w:val="000849AF"/>
    <w:rsid w:val="00097A6E"/>
    <w:rsid w:val="000A1069"/>
    <w:rsid w:val="000B1075"/>
    <w:rsid w:val="000C283D"/>
    <w:rsid w:val="000C6588"/>
    <w:rsid w:val="000D578C"/>
    <w:rsid w:val="000D601A"/>
    <w:rsid w:val="00100363"/>
    <w:rsid w:val="00130D01"/>
    <w:rsid w:val="00132B3F"/>
    <w:rsid w:val="00140D72"/>
    <w:rsid w:val="0015594E"/>
    <w:rsid w:val="001666BA"/>
    <w:rsid w:val="00171341"/>
    <w:rsid w:val="00180746"/>
    <w:rsid w:val="001845EA"/>
    <w:rsid w:val="001848EE"/>
    <w:rsid w:val="001927CC"/>
    <w:rsid w:val="001A27D6"/>
    <w:rsid w:val="001B0ECA"/>
    <w:rsid w:val="001D0030"/>
    <w:rsid w:val="001D567D"/>
    <w:rsid w:val="001E30DE"/>
    <w:rsid w:val="001E58BE"/>
    <w:rsid w:val="001F07A3"/>
    <w:rsid w:val="0021566D"/>
    <w:rsid w:val="00226904"/>
    <w:rsid w:val="002436A0"/>
    <w:rsid w:val="00247E56"/>
    <w:rsid w:val="002543FD"/>
    <w:rsid w:val="002549BB"/>
    <w:rsid w:val="00261F61"/>
    <w:rsid w:val="00263ECC"/>
    <w:rsid w:val="00284028"/>
    <w:rsid w:val="002905A9"/>
    <w:rsid w:val="002918AB"/>
    <w:rsid w:val="00293AE8"/>
    <w:rsid w:val="00295415"/>
    <w:rsid w:val="002B6811"/>
    <w:rsid w:val="002C531B"/>
    <w:rsid w:val="002C5F06"/>
    <w:rsid w:val="002E1F40"/>
    <w:rsid w:val="002F06E9"/>
    <w:rsid w:val="00310955"/>
    <w:rsid w:val="00335E67"/>
    <w:rsid w:val="00345495"/>
    <w:rsid w:val="00346A17"/>
    <w:rsid w:val="00356D66"/>
    <w:rsid w:val="003650BD"/>
    <w:rsid w:val="00367ED8"/>
    <w:rsid w:val="00374933"/>
    <w:rsid w:val="00381F2A"/>
    <w:rsid w:val="003929D2"/>
    <w:rsid w:val="003939A9"/>
    <w:rsid w:val="00395895"/>
    <w:rsid w:val="003B3B67"/>
    <w:rsid w:val="003C3C7A"/>
    <w:rsid w:val="003D6277"/>
    <w:rsid w:val="003D75CE"/>
    <w:rsid w:val="003E59AD"/>
    <w:rsid w:val="00400659"/>
    <w:rsid w:val="0041244A"/>
    <w:rsid w:val="004142DE"/>
    <w:rsid w:val="00420B34"/>
    <w:rsid w:val="004323E7"/>
    <w:rsid w:val="00444538"/>
    <w:rsid w:val="004445BD"/>
    <w:rsid w:val="004457FB"/>
    <w:rsid w:val="0047452D"/>
    <w:rsid w:val="00475F7E"/>
    <w:rsid w:val="0048309D"/>
    <w:rsid w:val="00487AF6"/>
    <w:rsid w:val="00491182"/>
    <w:rsid w:val="004A0CD1"/>
    <w:rsid w:val="004A6AF3"/>
    <w:rsid w:val="004C0398"/>
    <w:rsid w:val="004D70CA"/>
    <w:rsid w:val="00505A9A"/>
    <w:rsid w:val="0050645B"/>
    <w:rsid w:val="00512165"/>
    <w:rsid w:val="00535418"/>
    <w:rsid w:val="0055589F"/>
    <w:rsid w:val="005606B6"/>
    <w:rsid w:val="00562AC0"/>
    <w:rsid w:val="0056440B"/>
    <w:rsid w:val="00572739"/>
    <w:rsid w:val="005824CA"/>
    <w:rsid w:val="005B6569"/>
    <w:rsid w:val="005C1D21"/>
    <w:rsid w:val="005C62FB"/>
    <w:rsid w:val="005F700B"/>
    <w:rsid w:val="00607AEB"/>
    <w:rsid w:val="00626325"/>
    <w:rsid w:val="006350BF"/>
    <w:rsid w:val="006728A9"/>
    <w:rsid w:val="006829F3"/>
    <w:rsid w:val="00693095"/>
    <w:rsid w:val="0069375B"/>
    <w:rsid w:val="00697E10"/>
    <w:rsid w:val="006A389D"/>
    <w:rsid w:val="006B3763"/>
    <w:rsid w:val="006B5EB7"/>
    <w:rsid w:val="006C67BA"/>
    <w:rsid w:val="006E022C"/>
    <w:rsid w:val="006F0E45"/>
    <w:rsid w:val="00700E7E"/>
    <w:rsid w:val="007011AC"/>
    <w:rsid w:val="00712586"/>
    <w:rsid w:val="0072005A"/>
    <w:rsid w:val="00730FFD"/>
    <w:rsid w:val="00731A3F"/>
    <w:rsid w:val="007369CC"/>
    <w:rsid w:val="0074413E"/>
    <w:rsid w:val="00744941"/>
    <w:rsid w:val="00763159"/>
    <w:rsid w:val="00765123"/>
    <w:rsid w:val="00767FCB"/>
    <w:rsid w:val="007A62CD"/>
    <w:rsid w:val="007B1D5F"/>
    <w:rsid w:val="007B5B54"/>
    <w:rsid w:val="007D0A4C"/>
    <w:rsid w:val="007E5BCA"/>
    <w:rsid w:val="007F74B6"/>
    <w:rsid w:val="00800878"/>
    <w:rsid w:val="0080468C"/>
    <w:rsid w:val="0083129A"/>
    <w:rsid w:val="00834E4A"/>
    <w:rsid w:val="00836F1A"/>
    <w:rsid w:val="00861963"/>
    <w:rsid w:val="008637FB"/>
    <w:rsid w:val="0089251C"/>
    <w:rsid w:val="008972A2"/>
    <w:rsid w:val="008B5DF0"/>
    <w:rsid w:val="008C4829"/>
    <w:rsid w:val="008E327B"/>
    <w:rsid w:val="008E41BC"/>
    <w:rsid w:val="008F13C6"/>
    <w:rsid w:val="00901E9F"/>
    <w:rsid w:val="00912192"/>
    <w:rsid w:val="00912F47"/>
    <w:rsid w:val="00923C45"/>
    <w:rsid w:val="00923DBE"/>
    <w:rsid w:val="00942001"/>
    <w:rsid w:val="00942374"/>
    <w:rsid w:val="00954549"/>
    <w:rsid w:val="009720D4"/>
    <w:rsid w:val="00982838"/>
    <w:rsid w:val="00986274"/>
    <w:rsid w:val="00986F77"/>
    <w:rsid w:val="009A4E2E"/>
    <w:rsid w:val="009C7274"/>
    <w:rsid w:val="009D4689"/>
    <w:rsid w:val="00A17638"/>
    <w:rsid w:val="00A212C7"/>
    <w:rsid w:val="00A32CCB"/>
    <w:rsid w:val="00A40E15"/>
    <w:rsid w:val="00A44946"/>
    <w:rsid w:val="00A44B23"/>
    <w:rsid w:val="00A478E1"/>
    <w:rsid w:val="00A60FBE"/>
    <w:rsid w:val="00A702BE"/>
    <w:rsid w:val="00A77C6E"/>
    <w:rsid w:val="00A84AB2"/>
    <w:rsid w:val="00A91FCE"/>
    <w:rsid w:val="00AB4681"/>
    <w:rsid w:val="00AC3695"/>
    <w:rsid w:val="00AD1FEF"/>
    <w:rsid w:val="00AF34C5"/>
    <w:rsid w:val="00AF70A2"/>
    <w:rsid w:val="00B07272"/>
    <w:rsid w:val="00B24A89"/>
    <w:rsid w:val="00B24CD8"/>
    <w:rsid w:val="00B353F9"/>
    <w:rsid w:val="00B41D57"/>
    <w:rsid w:val="00B44009"/>
    <w:rsid w:val="00B616EB"/>
    <w:rsid w:val="00B64989"/>
    <w:rsid w:val="00B82BA2"/>
    <w:rsid w:val="00B84E41"/>
    <w:rsid w:val="00B87CDB"/>
    <w:rsid w:val="00B91319"/>
    <w:rsid w:val="00B95363"/>
    <w:rsid w:val="00BA0A1D"/>
    <w:rsid w:val="00BA2120"/>
    <w:rsid w:val="00BA29E3"/>
    <w:rsid w:val="00BA5C39"/>
    <w:rsid w:val="00BB6D30"/>
    <w:rsid w:val="00BC3465"/>
    <w:rsid w:val="00BE4A55"/>
    <w:rsid w:val="00BF3C47"/>
    <w:rsid w:val="00BF7FE8"/>
    <w:rsid w:val="00C13366"/>
    <w:rsid w:val="00C27347"/>
    <w:rsid w:val="00C44827"/>
    <w:rsid w:val="00C55FF9"/>
    <w:rsid w:val="00C81F3B"/>
    <w:rsid w:val="00C9285B"/>
    <w:rsid w:val="00CB1A96"/>
    <w:rsid w:val="00CB2A48"/>
    <w:rsid w:val="00CB2CFB"/>
    <w:rsid w:val="00CB3FC6"/>
    <w:rsid w:val="00CB48C2"/>
    <w:rsid w:val="00CB48C8"/>
    <w:rsid w:val="00CE1FFD"/>
    <w:rsid w:val="00CF5474"/>
    <w:rsid w:val="00D30104"/>
    <w:rsid w:val="00D31FC3"/>
    <w:rsid w:val="00D61020"/>
    <w:rsid w:val="00D75620"/>
    <w:rsid w:val="00D80563"/>
    <w:rsid w:val="00DA551A"/>
    <w:rsid w:val="00DC72F9"/>
    <w:rsid w:val="00DD06D4"/>
    <w:rsid w:val="00DD0D17"/>
    <w:rsid w:val="00DD194D"/>
    <w:rsid w:val="00DE010D"/>
    <w:rsid w:val="00DE0F38"/>
    <w:rsid w:val="00DE6048"/>
    <w:rsid w:val="00DF75FE"/>
    <w:rsid w:val="00E26C43"/>
    <w:rsid w:val="00E27B29"/>
    <w:rsid w:val="00E315FD"/>
    <w:rsid w:val="00E33BB2"/>
    <w:rsid w:val="00E44372"/>
    <w:rsid w:val="00E46B2B"/>
    <w:rsid w:val="00E547E3"/>
    <w:rsid w:val="00E570EE"/>
    <w:rsid w:val="00E74835"/>
    <w:rsid w:val="00E9225F"/>
    <w:rsid w:val="00E9284B"/>
    <w:rsid w:val="00E93A65"/>
    <w:rsid w:val="00EA4679"/>
    <w:rsid w:val="00EB5962"/>
    <w:rsid w:val="00ED0A66"/>
    <w:rsid w:val="00ED6BE5"/>
    <w:rsid w:val="00EE5FF3"/>
    <w:rsid w:val="00EF761D"/>
    <w:rsid w:val="00F0781A"/>
    <w:rsid w:val="00F2565B"/>
    <w:rsid w:val="00F270CB"/>
    <w:rsid w:val="00F2752F"/>
    <w:rsid w:val="00F30FD0"/>
    <w:rsid w:val="00F402A6"/>
    <w:rsid w:val="00F40850"/>
    <w:rsid w:val="00F42277"/>
    <w:rsid w:val="00F67DE6"/>
    <w:rsid w:val="00F71F01"/>
    <w:rsid w:val="00F741DB"/>
    <w:rsid w:val="00F86865"/>
    <w:rsid w:val="00FA4D54"/>
    <w:rsid w:val="00FB6EBA"/>
    <w:rsid w:val="00FC3EDE"/>
    <w:rsid w:val="00FD0DA6"/>
    <w:rsid w:val="00FD28D2"/>
    <w:rsid w:val="00FE3346"/>
    <w:rsid w:val="00FE3A19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4737A7-E83D-4D08-A0DA-12727157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79"/>
  </w:style>
  <w:style w:type="paragraph" w:styleId="1">
    <w:name w:val="heading 1"/>
    <w:basedOn w:val="a"/>
    <w:next w:val="a"/>
    <w:link w:val="10"/>
    <w:uiPriority w:val="9"/>
    <w:qFormat/>
    <w:rsid w:val="00EA46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unhideWhenUsed/>
    <w:qFormat/>
    <w:rsid w:val="00EA46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6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A44B2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67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A467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834E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itle">
    <w:name w:val="Title!Название НПА"/>
    <w:basedOn w:val="a"/>
    <w:rsid w:val="006F0E4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content\act\1286e8cf-317a-47ba-aa4b-fe62c0ea8781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e6b4a62a-869f-4141-a89f-e87df378a77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A0DC6-22E3-4474-AFE2-81008415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19</Pages>
  <Words>3550</Words>
  <Characters>20241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Пользователь</cp:lastModifiedBy>
  <cp:revision>85</cp:revision>
  <cp:lastPrinted>2023-03-30T05:21:00Z</cp:lastPrinted>
  <dcterms:created xsi:type="dcterms:W3CDTF">2021-11-11T09:26:00Z</dcterms:created>
  <dcterms:modified xsi:type="dcterms:W3CDTF">2023-03-30T05:30:00Z</dcterms:modified>
</cp:coreProperties>
</file>