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84B" w:rsidRDefault="0037584B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5D1A1C" w:rsidRPr="0060436D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60436D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</w:t>
      </w:r>
    </w:p>
    <w:p w:rsidR="005D1A1C" w:rsidRPr="0060436D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60436D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60436D">
        <w:rPr>
          <w:rFonts w:ascii="Times New Roman" w:hAnsi="Times New Roman"/>
          <w:bCs/>
          <w:color w:val="000000"/>
          <w:sz w:val="24"/>
          <w:szCs w:val="24"/>
        </w:rPr>
        <w:t xml:space="preserve">решению </w:t>
      </w:r>
      <w:r w:rsidRPr="0060436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E033A" w:rsidRPr="0060436D">
        <w:rPr>
          <w:rFonts w:ascii="Times New Roman" w:hAnsi="Times New Roman"/>
          <w:bCs/>
          <w:color w:val="000000"/>
          <w:sz w:val="24"/>
          <w:szCs w:val="24"/>
        </w:rPr>
        <w:t>Думы</w:t>
      </w:r>
      <w:r w:rsidRPr="0060436D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60436D" w:rsidRDefault="00FA37FB" w:rsidP="00E82460">
      <w:pPr>
        <w:jc w:val="right"/>
        <w:rPr>
          <w:sz w:val="24"/>
          <w:szCs w:val="24"/>
        </w:rPr>
      </w:pPr>
      <w:r w:rsidRPr="0060436D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60436D">
        <w:rPr>
          <w:rFonts w:ascii="Times New Roman" w:hAnsi="Times New Roman"/>
          <w:bCs/>
          <w:color w:val="000000"/>
          <w:sz w:val="24"/>
          <w:szCs w:val="24"/>
        </w:rPr>
        <w:t>т</w:t>
      </w:r>
      <w:r w:rsidRPr="0060436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07E86">
        <w:rPr>
          <w:rFonts w:ascii="Times New Roman" w:hAnsi="Times New Roman"/>
          <w:bCs/>
          <w:color w:val="000000"/>
          <w:sz w:val="24"/>
          <w:szCs w:val="24"/>
        </w:rPr>
        <w:t>10</w:t>
      </w:r>
      <w:r w:rsidR="0060436D">
        <w:rPr>
          <w:rFonts w:ascii="Times New Roman" w:hAnsi="Times New Roman"/>
          <w:bCs/>
          <w:color w:val="000000"/>
          <w:sz w:val="24"/>
          <w:szCs w:val="24"/>
        </w:rPr>
        <w:t xml:space="preserve"> сентября 2020</w:t>
      </w:r>
      <w:r w:rsidR="005D1A1C" w:rsidRPr="0060436D">
        <w:rPr>
          <w:rFonts w:ascii="Times New Roman" w:hAnsi="Times New Roman"/>
          <w:bCs/>
          <w:color w:val="000000"/>
          <w:sz w:val="24"/>
          <w:szCs w:val="24"/>
        </w:rPr>
        <w:t xml:space="preserve"> года </w:t>
      </w:r>
      <w:r w:rsidR="0070220D" w:rsidRPr="0060436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5D1A1C" w:rsidRPr="0060436D">
        <w:rPr>
          <w:rFonts w:ascii="Times New Roman" w:hAnsi="Times New Roman"/>
          <w:bCs/>
          <w:color w:val="000000"/>
          <w:sz w:val="24"/>
          <w:szCs w:val="24"/>
        </w:rPr>
        <w:t>№</w:t>
      </w:r>
      <w:r w:rsidR="0037584B" w:rsidRPr="0060436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07E86">
        <w:rPr>
          <w:rFonts w:ascii="Times New Roman" w:hAnsi="Times New Roman"/>
          <w:bCs/>
          <w:color w:val="000000"/>
          <w:sz w:val="24"/>
          <w:szCs w:val="24"/>
        </w:rPr>
        <w:t>605</w:t>
      </w:r>
      <w:bookmarkStart w:id="0" w:name="_GoBack"/>
      <w:bookmarkEnd w:id="0"/>
    </w:p>
    <w:p w:rsidR="005D1A1C" w:rsidRDefault="005D1A1C"/>
    <w:p w:rsidR="00A065DC" w:rsidRPr="00D8512B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A065DC" w:rsidRPr="0070251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D8512B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45"/>
        <w:gridCol w:w="2893"/>
        <w:gridCol w:w="1663"/>
        <w:gridCol w:w="1484"/>
        <w:gridCol w:w="1353"/>
      </w:tblGrid>
      <w:tr w:rsidR="000400B4" w:rsidRPr="00B954EF" w:rsidTr="00D31C3D">
        <w:trPr>
          <w:trHeight w:val="300"/>
        </w:trPr>
        <w:tc>
          <w:tcPr>
            <w:tcW w:w="25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28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платежей</w:t>
            </w:r>
          </w:p>
        </w:tc>
        <w:tc>
          <w:tcPr>
            <w:tcW w:w="16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 на год (уточненный)</w:t>
            </w:r>
          </w:p>
        </w:tc>
        <w:tc>
          <w:tcPr>
            <w:tcW w:w="14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на 1.07.2020 года</w:t>
            </w:r>
          </w:p>
        </w:tc>
        <w:tc>
          <w:tcPr>
            <w:tcW w:w="13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исполнения</w:t>
            </w:r>
          </w:p>
        </w:tc>
      </w:tr>
      <w:tr w:rsidR="000400B4" w:rsidRPr="00B954EF" w:rsidTr="00D31C3D">
        <w:trPr>
          <w:trHeight w:val="556"/>
        </w:trPr>
        <w:tc>
          <w:tcPr>
            <w:tcW w:w="25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00B4" w:rsidRPr="00B954EF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00B4" w:rsidRPr="00B954EF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00B4" w:rsidRPr="00B954EF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00B4" w:rsidRPr="00B954EF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400B4" w:rsidRPr="00B954EF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0400B4" w:rsidRPr="00B954EF" w:rsidTr="00D31C3D">
        <w:trPr>
          <w:trHeight w:val="93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000 1 00 00000 00 0000 000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336 406,9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177 566,0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52,8</w:t>
            </w:r>
          </w:p>
        </w:tc>
      </w:tr>
      <w:tr w:rsidR="000400B4" w:rsidRPr="00B954EF" w:rsidTr="00D31C3D">
        <w:trPr>
          <w:trHeight w:val="624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307 533,8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160 108,8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52,1</w:t>
            </w:r>
          </w:p>
        </w:tc>
      </w:tr>
      <w:tr w:rsidR="000400B4" w:rsidRPr="00B954EF" w:rsidTr="00D31C3D">
        <w:trPr>
          <w:trHeight w:val="69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000 1 01 00000 00 0000 000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НАЛОГИ НА ПРИБЫЛЬ,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260 791,5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136 856,2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52,5</w:t>
            </w:r>
          </w:p>
        </w:tc>
      </w:tr>
      <w:tr w:rsidR="000400B4" w:rsidRPr="00B954EF" w:rsidTr="00D31C3D">
        <w:trPr>
          <w:trHeight w:val="64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000 1 01 02000 01 0000 110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260 791,5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136 856,2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52,5</w:t>
            </w:r>
          </w:p>
        </w:tc>
      </w:tr>
      <w:tr w:rsidR="000400B4" w:rsidRPr="00B954EF" w:rsidTr="00D31C3D">
        <w:trPr>
          <w:trHeight w:val="611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000 1 05 00000 00 0000 000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39 889,3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20 591,9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51,6</w:t>
            </w:r>
          </w:p>
        </w:tc>
      </w:tr>
      <w:tr w:rsidR="000400B4" w:rsidRPr="00B954EF" w:rsidTr="00D31C3D">
        <w:trPr>
          <w:trHeight w:val="1116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000 1 05 01000 00 0000 110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22 167,0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12 088,1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54,5</w:t>
            </w:r>
          </w:p>
        </w:tc>
      </w:tr>
      <w:tr w:rsidR="000400B4" w:rsidRPr="00B954EF" w:rsidTr="00D31C3D">
        <w:trPr>
          <w:trHeight w:val="962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000 1 05 02000 02 0000 110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15 263,8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7 276,8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47,7</w:t>
            </w:r>
          </w:p>
        </w:tc>
      </w:tr>
      <w:tr w:rsidR="000400B4" w:rsidRPr="00B954EF" w:rsidTr="00D31C3D">
        <w:trPr>
          <w:trHeight w:val="96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000 1 05 03000 01 0000 110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6,4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139,3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2176,6</w:t>
            </w:r>
          </w:p>
        </w:tc>
      </w:tr>
      <w:tr w:rsidR="000400B4" w:rsidRPr="00B954EF" w:rsidTr="00D31C3D">
        <w:trPr>
          <w:trHeight w:val="1096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000 1 05 04000 02 0000 110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2 452,1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1 087,7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44,4</w:t>
            </w:r>
          </w:p>
        </w:tc>
      </w:tr>
      <w:tr w:rsidR="000400B4" w:rsidRPr="00B954EF" w:rsidTr="00D31C3D">
        <w:trPr>
          <w:trHeight w:val="64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000 1 06 00000 00 0000 000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3 482,0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880,5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25,3</w:t>
            </w:r>
          </w:p>
        </w:tc>
      </w:tr>
      <w:tr w:rsidR="000400B4" w:rsidRPr="00B954EF" w:rsidTr="00D31C3D">
        <w:trPr>
          <w:trHeight w:val="46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000 1 06 04000 00 0000 110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Транспортный налог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3 452,7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898,2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26,0</w:t>
            </w:r>
          </w:p>
        </w:tc>
      </w:tr>
      <w:tr w:rsidR="000400B4" w:rsidRPr="00B954EF" w:rsidTr="00D31C3D">
        <w:trPr>
          <w:trHeight w:val="274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000 1 06 06000 00 0000 110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Земельный налог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29,3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-17,7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-60,4</w:t>
            </w:r>
          </w:p>
        </w:tc>
      </w:tr>
      <w:tr w:rsidR="000400B4" w:rsidRPr="00B954EF" w:rsidTr="00D31C3D">
        <w:trPr>
          <w:trHeight w:val="73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000 1 08 00000 00 0000 000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3 371,0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1 780,2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52,8</w:t>
            </w:r>
          </w:p>
        </w:tc>
      </w:tr>
      <w:tr w:rsidR="000400B4" w:rsidRPr="00B954EF" w:rsidTr="00D31C3D">
        <w:trPr>
          <w:trHeight w:val="60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НЕНАЛОГОВЫЕ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28 873,1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17 457,2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60,5</w:t>
            </w:r>
          </w:p>
        </w:tc>
      </w:tr>
      <w:tr w:rsidR="000400B4" w:rsidRPr="00B954EF" w:rsidTr="00D31C3D">
        <w:trPr>
          <w:trHeight w:val="1643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000 1 11 00000 00 0000 000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20 818,9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8 627,9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41,4</w:t>
            </w:r>
          </w:p>
        </w:tc>
      </w:tr>
      <w:tr w:rsidR="000400B4" w:rsidRPr="00B954EF" w:rsidTr="00D31C3D">
        <w:trPr>
          <w:trHeight w:val="1683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000 1 11 03050 05 0000 120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2 382,8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105,8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4,4</w:t>
            </w:r>
          </w:p>
        </w:tc>
      </w:tr>
      <w:tr w:rsidR="000400B4" w:rsidRPr="00B954EF" w:rsidTr="00D31C3D">
        <w:trPr>
          <w:trHeight w:val="315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000 1 11 05000 00 0000 120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искл</w:t>
            </w:r>
            <w:proofErr w:type="spellEnd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16 076,1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7 178,0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44,7</w:t>
            </w:r>
          </w:p>
        </w:tc>
      </w:tr>
      <w:tr w:rsidR="000400B4" w:rsidRPr="00B954EF" w:rsidTr="00D31C3D">
        <w:trPr>
          <w:trHeight w:val="106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000 1 11 07000 00 0000 120 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Платежи от государственных и муниципальных предприятий 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0,0</w:t>
            </w:r>
          </w:p>
        </w:tc>
      </w:tr>
      <w:tr w:rsidR="000400B4" w:rsidRPr="00B954EF" w:rsidTr="00D31C3D">
        <w:trPr>
          <w:trHeight w:val="149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000 1 11 09000 00 0000 120 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находящихся</w:t>
            </w:r>
            <w:proofErr w:type="gramEnd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2 300,0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1 344,1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58,4</w:t>
            </w:r>
          </w:p>
        </w:tc>
      </w:tr>
      <w:tr w:rsidR="000400B4" w:rsidRPr="00B954EF" w:rsidTr="00D31C3D">
        <w:trPr>
          <w:trHeight w:val="80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000 1 12 00000 00 0000 000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2 904,0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3 776,2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130,0</w:t>
            </w:r>
          </w:p>
        </w:tc>
      </w:tr>
      <w:tr w:rsidR="000400B4" w:rsidRPr="00B954EF" w:rsidTr="00D31C3D">
        <w:trPr>
          <w:trHeight w:val="1427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000 1 13 00000 00 0000 000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1 823,2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1 999,1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109,6</w:t>
            </w:r>
          </w:p>
        </w:tc>
      </w:tr>
      <w:tr w:rsidR="000400B4" w:rsidRPr="00B954EF" w:rsidTr="00D31C3D">
        <w:trPr>
          <w:trHeight w:val="587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000 1 13 02000 00 0000 130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1 823,2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1 999,1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109,6</w:t>
            </w:r>
          </w:p>
        </w:tc>
      </w:tr>
      <w:tr w:rsidR="000400B4" w:rsidRPr="00B954EF" w:rsidTr="00D31C3D">
        <w:trPr>
          <w:trHeight w:val="100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000 1 14 00000 00 0000 000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2 476,5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1 218,9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49,2</w:t>
            </w:r>
          </w:p>
        </w:tc>
      </w:tr>
      <w:tr w:rsidR="000400B4" w:rsidRPr="00B954EF" w:rsidTr="00D31C3D">
        <w:trPr>
          <w:trHeight w:val="108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000 1 14 01050 05 0000 410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866,5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866,5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3324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000 1 14 02000 00 0000 000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1 400,0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312,0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22,3</w:t>
            </w:r>
          </w:p>
        </w:tc>
      </w:tr>
      <w:tr w:rsidR="000400B4" w:rsidRPr="00B954EF" w:rsidTr="00D31C3D">
        <w:trPr>
          <w:trHeight w:val="2232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000 1 14 06000 00 0000 430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искл</w:t>
            </w:r>
            <w:proofErr w:type="spellEnd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зем</w:t>
            </w:r>
            <w:proofErr w:type="spellEnd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proofErr w:type="gramEnd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210,0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40,4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19,2</w:t>
            </w:r>
          </w:p>
        </w:tc>
      </w:tr>
      <w:tr w:rsidR="000400B4" w:rsidRPr="00B954EF" w:rsidTr="00D31C3D">
        <w:trPr>
          <w:trHeight w:val="171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000 1 15 02000 00 0000 140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Платежи, взимаемые государственными и муниципальными орган</w:t>
            </w:r>
            <w:r w:rsidR="004E2AE9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ми (организациями) за выполнение определенных функций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21,1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100,5</w:t>
            </w:r>
          </w:p>
        </w:tc>
      </w:tr>
      <w:tr w:rsidR="000400B4" w:rsidRPr="00B954EF" w:rsidTr="00D31C3D">
        <w:trPr>
          <w:trHeight w:val="849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000 1 16 00000 00 0000 000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803,1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1 484,9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184,9</w:t>
            </w:r>
          </w:p>
        </w:tc>
      </w:tr>
      <w:tr w:rsidR="000400B4" w:rsidRPr="00B954EF" w:rsidTr="00D31C3D">
        <w:trPr>
          <w:trHeight w:val="83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000 1 17 00000 00 0000 000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26,4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329,1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1246,6</w:t>
            </w:r>
          </w:p>
        </w:tc>
      </w:tr>
      <w:tr w:rsidR="000400B4" w:rsidRPr="00B954EF" w:rsidTr="00D31C3D">
        <w:trPr>
          <w:trHeight w:val="539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000 1 17 01000 00 0000 180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Невыясненные поступления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0400B4" w:rsidRPr="00B954EF" w:rsidTr="00D31C3D">
        <w:trPr>
          <w:trHeight w:val="547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000 1 17 05000 00 0000 180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26,4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329,1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1246,6</w:t>
            </w:r>
          </w:p>
        </w:tc>
      </w:tr>
      <w:tr w:rsidR="000400B4" w:rsidRPr="00B954EF" w:rsidTr="00D31C3D">
        <w:trPr>
          <w:trHeight w:val="64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000 2 00 00000 00 0000 000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3 897 063,6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1 664 670,0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42,7</w:t>
            </w:r>
          </w:p>
        </w:tc>
      </w:tr>
      <w:tr w:rsidR="000400B4" w:rsidRPr="00B954EF" w:rsidTr="00D31C3D">
        <w:trPr>
          <w:trHeight w:val="131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000 2 02 00000 00 0000 000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3 903 272,4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1 670 597,2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42,8</w:t>
            </w:r>
          </w:p>
        </w:tc>
      </w:tr>
      <w:tr w:rsidR="000400B4" w:rsidRPr="00B954EF" w:rsidTr="00D31C3D">
        <w:trPr>
          <w:trHeight w:val="1128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00 2 02 10000 00 0000 150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1 163 993,8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588 338,7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50,5</w:t>
            </w:r>
          </w:p>
        </w:tc>
      </w:tr>
      <w:tr w:rsidR="000400B4" w:rsidRPr="00B954EF" w:rsidTr="00D31C3D">
        <w:trPr>
          <w:trHeight w:val="1631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000 2 02 20000 00 0000 150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767 506,0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87 826,4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11,4</w:t>
            </w:r>
          </w:p>
        </w:tc>
      </w:tr>
      <w:tr w:rsidR="000400B4" w:rsidRPr="00B954EF" w:rsidTr="00D31C3D">
        <w:trPr>
          <w:trHeight w:val="1036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000 2 02 30000 00 0000 150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 субъектов РФ и муниципальных образований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1 894 500,8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978 704,3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51,7</w:t>
            </w:r>
          </w:p>
        </w:tc>
      </w:tr>
      <w:tr w:rsidR="000400B4" w:rsidRPr="00B954EF" w:rsidTr="00D31C3D">
        <w:trPr>
          <w:trHeight w:val="64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000 2 02 40000 00 0000 150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77 271,8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15 727,8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20,4</w:t>
            </w:r>
          </w:p>
        </w:tc>
      </w:tr>
      <w:tr w:rsidR="000400B4" w:rsidRPr="00B954EF" w:rsidTr="00D31C3D">
        <w:trPr>
          <w:trHeight w:val="1427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000 2 04 00000 00 0000 150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ОТ НЕГОСУДАРСТВЕННЫХ ОРГАНИЗАЦИЙ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145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000 2 04 00000 05 0000 150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негосудар</w:t>
            </w:r>
            <w:r w:rsidR="004E2AE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твенных организаций в бюджеты муниципальных районов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2957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000 2 18 00000 00 0000 000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561,6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561,6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1404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000 2 18 05000 05 0000 150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549,1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549,1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177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000 2 18 60000 05 0000 150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2277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000 2 19 00000 00 0000 000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-7 270,4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-6 988,8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96,1</w:t>
            </w:r>
          </w:p>
        </w:tc>
      </w:tr>
      <w:tr w:rsidR="000400B4" w:rsidRPr="00B954EF" w:rsidTr="00D31C3D">
        <w:trPr>
          <w:trHeight w:val="2125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000 2 19 06010 05 0000 150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-7 270,4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-6 988,8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96,1</w:t>
            </w:r>
          </w:p>
        </w:tc>
      </w:tr>
      <w:tr w:rsidR="000400B4" w:rsidRPr="00B954EF" w:rsidTr="00D31C3D">
        <w:trPr>
          <w:trHeight w:val="330"/>
        </w:trPr>
        <w:tc>
          <w:tcPr>
            <w:tcW w:w="25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Итого: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4 233 470,5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1 842 236,0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43,5</w:t>
            </w:r>
          </w:p>
        </w:tc>
      </w:tr>
    </w:tbl>
    <w:p w:rsidR="00A065DC" w:rsidRPr="0070251F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065DC" w:rsidRPr="00D8512B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2. По источникам финансирования дефицита бюджета</w:t>
      </w:r>
    </w:p>
    <w:p w:rsidR="00A065DC" w:rsidRPr="0070251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065DC" w:rsidRPr="00D8512B" w:rsidRDefault="00A065DC" w:rsidP="00A065DC">
      <w:pPr>
        <w:jc w:val="right"/>
        <w:rPr>
          <w:rFonts w:ascii="Times New Roman" w:hAnsi="Times New Roman" w:cs="Times New Roman"/>
          <w:sz w:val="28"/>
          <w:szCs w:val="28"/>
        </w:rPr>
      </w:pPr>
      <w:r w:rsidRPr="00D8512B">
        <w:rPr>
          <w:rFonts w:ascii="Times New Roman" w:hAnsi="Times New Roman" w:cs="Times New Roman"/>
          <w:sz w:val="28"/>
          <w:szCs w:val="28"/>
        </w:rPr>
        <w:t>Тыс. руб.</w:t>
      </w:r>
    </w:p>
    <w:p w:rsidR="00A065DC" w:rsidRPr="0070251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10013" w:type="dxa"/>
        <w:tblInd w:w="93" w:type="dxa"/>
        <w:tblLook w:val="04A0" w:firstRow="1" w:lastRow="0" w:firstColumn="1" w:lastColumn="0" w:noHBand="0" w:noVBand="1"/>
      </w:tblPr>
      <w:tblGrid>
        <w:gridCol w:w="2425"/>
        <w:gridCol w:w="2835"/>
        <w:gridCol w:w="1717"/>
        <w:gridCol w:w="1531"/>
        <w:gridCol w:w="1505"/>
      </w:tblGrid>
      <w:tr w:rsidR="000400B4" w:rsidRPr="00B954EF" w:rsidTr="00D31C3D">
        <w:trPr>
          <w:trHeight w:val="2791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План на год (уточненный)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Исполнение на 1.07.2020 год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 исполнения</w:t>
            </w:r>
          </w:p>
        </w:tc>
      </w:tr>
      <w:tr w:rsidR="000400B4" w:rsidRPr="00B954EF" w:rsidTr="00D31C3D">
        <w:trPr>
          <w:trHeight w:val="1143"/>
        </w:trPr>
        <w:tc>
          <w:tcPr>
            <w:tcW w:w="2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000 01 03 00 00 00 0000 000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9 336,4</w:t>
            </w:r>
          </w:p>
        </w:tc>
        <w:tc>
          <w:tcPr>
            <w:tcW w:w="15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126 900,9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1359,2</w:t>
            </w:r>
          </w:p>
        </w:tc>
      </w:tr>
      <w:tr w:rsidR="000400B4" w:rsidRPr="00B954EF" w:rsidTr="00D31C3D">
        <w:trPr>
          <w:trHeight w:val="119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000 01 03 00 00 05 0000 710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287 268,9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281 750,2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98,1</w:t>
            </w:r>
          </w:p>
        </w:tc>
      </w:tr>
      <w:tr w:rsidR="000400B4" w:rsidRPr="00B954EF" w:rsidTr="00D31C3D">
        <w:trPr>
          <w:trHeight w:val="98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000 01 03 00 00 05 0000 810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277 932,5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154 849,3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55,7</w:t>
            </w:r>
          </w:p>
        </w:tc>
      </w:tr>
      <w:tr w:rsidR="000400B4" w:rsidRPr="00B954EF" w:rsidTr="00D31C3D">
        <w:trPr>
          <w:trHeight w:val="705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000 01 05 00 00 00 0000 000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79 478,0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-5 394,1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-6,8</w:t>
            </w:r>
          </w:p>
        </w:tc>
      </w:tr>
      <w:tr w:rsidR="000400B4" w:rsidRPr="00B954EF" w:rsidTr="00D31C3D">
        <w:trPr>
          <w:trHeight w:val="1008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000 01 05 02 01 05 0000 510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84 872,1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0400B4" w:rsidRPr="00B954EF" w:rsidTr="00D31C3D">
        <w:trPr>
          <w:trHeight w:val="1024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000 01 05 02 01 05 0000 610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79 478,0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79 478,0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106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000 01 06 00 00 00 0000 000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22 248,2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-208 420,0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-936,8</w:t>
            </w:r>
          </w:p>
        </w:tc>
      </w:tr>
      <w:tr w:rsidR="000400B4" w:rsidRPr="00B954EF" w:rsidTr="00D31C3D">
        <w:trPr>
          <w:trHeight w:val="1077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000 01 06 05 00 00 0000 000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22 248,2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-208 420,0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-936,8</w:t>
            </w:r>
          </w:p>
        </w:tc>
      </w:tr>
      <w:tr w:rsidR="000400B4" w:rsidRPr="00B954EF" w:rsidTr="00D31C3D">
        <w:trPr>
          <w:trHeight w:val="1062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000 01 06 05 00 00 0000 600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311 517,1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75 298,2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24,2</w:t>
            </w:r>
          </w:p>
        </w:tc>
      </w:tr>
      <w:tr w:rsidR="000400B4" w:rsidRPr="00B954EF" w:rsidTr="00D31C3D">
        <w:trPr>
          <w:trHeight w:val="870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000 01 06 05 01 05 0000 640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309 517,1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74 798,2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24,2</w:t>
            </w:r>
          </w:p>
        </w:tc>
      </w:tr>
      <w:tr w:rsidR="000400B4" w:rsidRPr="00B954EF" w:rsidTr="00D31C3D">
        <w:trPr>
          <w:trHeight w:val="1312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000 01 06 05 02 05 0000 640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ind w:left="34" w:right="33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25,0</w:t>
            </w:r>
          </w:p>
        </w:tc>
      </w:tr>
      <w:tr w:rsidR="000400B4" w:rsidRPr="00B954EF" w:rsidTr="00D31C3D">
        <w:trPr>
          <w:trHeight w:val="1028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000 01 06 05 00 00 0000 500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289 268,9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283 718,2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98,1</w:t>
            </w:r>
          </w:p>
        </w:tc>
      </w:tr>
      <w:tr w:rsidR="000400B4" w:rsidRPr="00B954EF" w:rsidTr="00D31C3D">
        <w:trPr>
          <w:trHeight w:val="738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000 01 06 05 01 05 0000 540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287 268,9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281 718,2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98,1</w:t>
            </w:r>
          </w:p>
        </w:tc>
      </w:tr>
      <w:tr w:rsidR="000400B4" w:rsidRPr="00B954EF" w:rsidTr="00D31C3D">
        <w:trPr>
          <w:trHeight w:val="1364"/>
        </w:trPr>
        <w:tc>
          <w:tcPr>
            <w:tcW w:w="2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000 01 06 05 02 05 0000 540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2 000,0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</w:tr>
      <w:tr w:rsidR="000400B4" w:rsidRPr="00B954EF" w:rsidTr="00D31C3D">
        <w:trPr>
          <w:trHeight w:val="390"/>
        </w:trPr>
        <w:tc>
          <w:tcPr>
            <w:tcW w:w="52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111 062,6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-86 913,2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00B4" w:rsidRPr="00B954EF" w:rsidRDefault="000400B4" w:rsidP="00D31C3D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54EF">
              <w:rPr>
                <w:rFonts w:ascii="Times New Roman" w:eastAsia="Times New Roman" w:hAnsi="Times New Roman" w:cs="Times New Roman"/>
                <w:lang w:eastAsia="ru-RU"/>
              </w:rPr>
              <w:t>-78,3</w:t>
            </w:r>
          </w:p>
        </w:tc>
      </w:tr>
    </w:tbl>
    <w:p w:rsidR="00A065DC" w:rsidRDefault="00A065DC" w:rsidP="00A065DC"/>
    <w:p w:rsidR="00A065DC" w:rsidRDefault="00A065DC" w:rsidP="00A065DC"/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Тыс. руб.</w:t>
      </w:r>
    </w:p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709"/>
        <w:gridCol w:w="567"/>
        <w:gridCol w:w="567"/>
        <w:gridCol w:w="1275"/>
        <w:gridCol w:w="709"/>
        <w:gridCol w:w="1276"/>
        <w:gridCol w:w="1276"/>
        <w:gridCol w:w="851"/>
      </w:tblGrid>
      <w:tr w:rsidR="000400B4" w:rsidRPr="004E2AE9" w:rsidTr="004E2AE9">
        <w:trPr>
          <w:trHeight w:val="525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-й план на 2020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-но на 1.07.2020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400B4" w:rsidRPr="004E2AE9" w:rsidRDefault="000400B4" w:rsidP="004E2A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%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исп-ия</w:t>
            </w:r>
            <w:proofErr w:type="spellEnd"/>
          </w:p>
        </w:tc>
      </w:tr>
      <w:tr w:rsidR="000400B4" w:rsidRPr="004E2AE9" w:rsidTr="004E2AE9">
        <w:trPr>
          <w:trHeight w:val="60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1 814 709,0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558 443,1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358 259,4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176 014,6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2 962,0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204 135,3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99 168,9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0810700000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межбюджетные трансферты из бюджетов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Саранпауль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Светлый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Приполярный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с.п.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Хулимсунт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0810789020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Саранпауль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204 020,1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99 054,4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204 020,1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99 054,4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204 020,1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99 054,4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204 020,1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99 054,4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203 666,9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98 996,9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203 666,9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98 996,9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"Профилактика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правонарушений и обеспечение отдельных прав граждан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Субвенция на осуществление полномочий по составлению (изменению) списка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1010451200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1010451200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1010451200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146 711,0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73 870,6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5 783,4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4 070,0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70,4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3 970,0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"Государственная поддержка юридических и физических лиц из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числа коренных малочисленных народов, ведущих традиционный образ жизни и осуществляющих традиционную хозяйственную деятельность"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3 970,0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69,9</w:t>
            </w:r>
          </w:p>
        </w:tc>
      </w:tr>
      <w:tr w:rsidR="000400B4" w:rsidRPr="004E2AE9" w:rsidTr="004E2AE9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реализацию полномочия,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"Социально-экономическое развитие коренных малочисленных народов Севера Ханты-Мансийского автономного округа – Югры" на 2014–2020 годы"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0710184210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3 970,0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0710184210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3 970,0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0710184210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5 683,4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3 970,0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развитию традиционной культуры, фольклора и национальных ремесел, повышение уровня жизни и образования коренных малочисленных народов Севера"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"Организация, проведение и участие в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мероприятиях направленных на развитие национальных ремесел и промыслов"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1010384250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1010384250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1010384250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1 481,0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36 649,3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13 234,8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"Совершенствование муниципального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управления"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36 299,6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13 234,8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"Организация предоставления государственных и муниципальных услуг в многофункциональном центре"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36 299,6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13 234,8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)м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1310182370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32 069,6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12 314,3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1310182370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32 069,6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12 314,3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1310182370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32 069,6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12 314,3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убсидии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предоставление государственных услуг в многофункциональных центрах предоставления государственных и муниципальных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1 687,9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1 687,9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13101S2370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1 687,9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"Проведение Всероссийской переписи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населения 2020 года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Субвенция на Проведение Всероссийской переписи населения 2020 года (ФБ)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1350154690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1350154690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1350154690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13 352,8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12 657,1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10 866,6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10 866,6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10 866,6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270,9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10 595,7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10 595,7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10 595,7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10 595,7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87 781,7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42 998,0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64 444,2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29 492,6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64 314,2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29 368,7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)м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49 584,8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22 433,1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45,2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33 145,9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14 520,2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33 145,9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14 520,2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14 231,9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6 875,8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14 231,9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6 875,8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3 513,4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1 955,5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полномочий по образованию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1810184270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10 704,0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4 765,8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44,5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1810184270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10 427,0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4 735,9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1810184270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10 427,0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4 735,9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1810184270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1810184270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23 337,5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13 505,4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23 337,5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13 505,4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23 337,5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13 505,4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16 772,0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7 796,0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16 772,0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7 796,0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4 780,6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4 242,0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4 780,6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4 242,0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1 467,4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1 467,4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1 615,8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Ремонты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500W158530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500W158530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закупки товаров, работ и услуг для обеспечения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500W158530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9 739,3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6 487,2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6 487,2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3 345,5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6 487,2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3 345,5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6 487,2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3 345,5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5 543,9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3 214,8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5 500,8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3 171,7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5 500,8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3 171,7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Конвертация ЗАГС (ФБ)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406,0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Конвертация ЗАГС (ФБ)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1030159300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10301D9300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10301D9300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10301D9300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14 827,1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6 362,3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14 827,1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6 362,3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"Организация и обеспечение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"Предупреждение и ликвидация чрезвычайных ситуаций"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Дотация на обеспечение сбалансированности местных бюджетов на реализацию комплекса мер, направленных на профилактику и устранение последствий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инфекции (COVID-19)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6 331,2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6 331,2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)м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14 796,0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6 331,2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5 108,0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12 687,6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5 108,0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2 104,7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1 223,2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2 104,7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1 223,2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1130100590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"Мероприятия, направленные на профилактику незаконного оборота 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потребления наркотических средств и психотропных веществ"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1020120040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1020120040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1020120040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"Укрепление пожарной безопасности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"Проектирование и строительство пожарных водоемов"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Пожарный водоем в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Теги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65 416,6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20 746,2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2 319,4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9 357,5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2 319,4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"Государственная поддержка развития производства овощей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открытого и закрытого грунта"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поддержку развития растениеводства, переработки и реализации продукции растениеводства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0610184140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0610184140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0610184140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7 251,9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7 251,9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поддержку животноводства, переработки и реализации продукции животноводства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0620184150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7 251,9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0620184150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7 251,9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0620184150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7 251,9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2 303,1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"Поддержка малых форм хозяйствования"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поддержку малых форм хозяйствования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0630184170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0630184170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0630184170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"Повышение эффективности использования и развития ресурсного потенциала рыбохозяйственного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"Государственная поддержка развития рыбохозяйственного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повышение эффективности использования и развитие ресурсного потенциала рыбохозяйственного комплекса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0640184180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0640184180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0640184180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0650184200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0650184200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0650184200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15 595,7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33 408,4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15 595,7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5 444,7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3 213,4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5 444,7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3 213,4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3 213,4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3 213,4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3 213,4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"Гражданская авиация"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27 532,9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12 382,3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12 382,3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12 382,3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12 382,3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97,6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12 691,8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12 382,3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14 841,1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14 841,1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14 841,1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1520399990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14 841,1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"Водный транспорт"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1530161100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Дорожное хозяйство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3 452,7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4 144,5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1 618,4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3 893,7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1 469,4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3 893,7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1 469,4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1410120070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1410120070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закупки товаров, работ и услуг для обеспечения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1410120070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1 447,4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1410220070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1 447,4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1410220070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1 447,4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1410220070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3 428,0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1 447,4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15 053,5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6 695,5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6 695,5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6 695,5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для реализации полномочий в области жилищного строительства (мероприятия по градостроительной деятельности,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направленная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достижение показателей целевой модели "Получение разрешение на строительство и территориальное планирование")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0810282671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0810282671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0810282671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6 494,5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софинансирование субсидии на стимулирование развития жилищного строительства (градостроительная деятельность, направленная на достижение показателей целевой модели "Получение разрешения на строительство и территориальное планирование")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08102S2671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08102S2671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08102S2671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8 358,0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8 358,0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14,5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"Предоставление неотложных мер поддержки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субьектам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малого и среднего предпринимательства,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осуществляющим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деятельность в отраслях, пострадавших от распространения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инфекции"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 на софинансирование субсидии на поддержку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13303S2380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Дотация на обеспечение сбалансированности местных бюджетов на реализацию комплекса мер, направленных на профилактику и устранение последствий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инфекции (COVID-19)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13303S2380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Региональный проект "Расширение доступа субъектов малого и среднего предпринимательства к финансовой поддержке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в том числе к льготному финансированию"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5 890,2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1 170,7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5 595,7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1 112,2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5 595,7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1 112,2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5 595,7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1 112,2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убсидии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133I4S2380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Региональный проект "Популяризация предпринимательства"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поддержку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133I882380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c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убсидии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133I8S2380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902 944,5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269 039,3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213 984,3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213 984,3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213 984,3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6 748,9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111 665,5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2 420,7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</w:t>
            </w:r>
          </w:p>
        </w:tc>
      </w:tr>
      <w:tr w:rsidR="000400B4" w:rsidRPr="004E2AE9" w:rsidTr="004E2AE9">
        <w:trPr>
          <w:trHeight w:val="19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для реализации полномочий в области жилищных отношений (приобретение жилья в целях переселения граждан из жилых домов, признанных аварийными, на обеспечение жильем граждан, состоящих на учете для его получения на условиях социального найма, формирование маневренного жилищного фонда, переселение граждан с территорий с низкой плотностью населения и/или труднодоступных местностей автономного округа, переселения граждан из жилых домов, находящихся в зоне подтопления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(или) в зоне береговой линии, подверженной абразии, расселение приспособленных для проживания строений, создание наемных домов социального использования)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0820182661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108 157,4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0820182661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108 157,4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0820182661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108 157,4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Реализация мероприятий (в случае если не предусмотрено по обособленным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2 440,1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2 420,7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2 440,1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2 420,7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2 440,1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2 420,7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99,2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софинансирование субсидии на переселение граждан из непригодного для проживания жилищного фонда и создание наемных домов социального использования (приобретение жилья, в целях реализации муниципальными образованиями автономного округа (городскими округами и муниципальными районами) полномочий в области жилищных отношений, установленных законодательством Российской Федерации)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08201S2661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08201S2661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08201S2661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1 068,0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"Выплата выкупной стоимости"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4 328,2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97 990,6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Обеспечение устойчивого сокращения непригодного для проживания жилищного фонда, за счет средств, поступивших от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государственной корпорации Фонда содействия реформированию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16 625,3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16 625,3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16 625,3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Субсидия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78 425,6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78 425,6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78 425,6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Доля софинансирования по субсидии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082F36748S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566 267,4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259 180,0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"Строительство объектов инженерной инфраструктуры в целях обеспечения инженерной подготовки земельных участков для жилищного строительства"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0810800000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Реализация мероприятий (в случае если не предусмотрено по обособленным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0810899990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0810899990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0810899990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инженерных сетей ул.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15,17, п.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0810899990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566 239,7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259 176,6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30 152,9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пунктах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30 152,9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0910182190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28 553,8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0910182190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28 553,8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0910182190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28 553,8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и расширение канализационных очистных сооружений до 2000 м3/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пгт.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0910182190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10 053,8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котельной на 6 МВт пгт. Березово, ул. Аэропорт, 6а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0910182190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блочно-модульной котельной тепловой мощностью 18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МВт с заменой участка тепловой сети в пгт.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0910182190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и расширение канализационных очистных сооружений до 2000 м3/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пгт.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софинансирование субсидии на реконструкцию, расширение, модернизацию, строительство коммунальных объектов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09101S2190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09101S2190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09101S2190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и расширение канализационных очистных сооружений до 2000 м3/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сут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пгт.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09101S2190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 котельной на 6 МВт пгт. Березово, ул. Аэропорт, 6а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09101S2190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блочно-модульной котельной тепловой мощностью 18 МВт с заменой участка тепловой сети в пгт.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09101S2190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536 086,8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259 080,4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16 018,9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4 644,9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16 018,9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4 644,9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16 018,9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4 644,9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16 018,9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4 644,9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357 894,3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217 979,5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60,9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0920284230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357 894,3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217 979,5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0920284230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357 894,3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217 979,5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0920284230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357 894,3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217 979,5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60,9</w:t>
            </w:r>
          </w:p>
        </w:tc>
      </w:tr>
      <w:tr w:rsidR="000400B4" w:rsidRPr="004E2AE9" w:rsidTr="004E2AE9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осуществляющим реализацию электрической энергии предприятиям жилищно-коммунального и агропромышленного 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118 581,1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25 575,2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21,6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0920382240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71 378,3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13 208,6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0920382240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71 378,3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13 208,6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18,5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0920382240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71 378,3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13 208,6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18,5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софинансирование субсидии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Ханты-Мансийского автономного округа – Югры по цене электрической энергии зоны централизованного электроснабжения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09203S2240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12 366,6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09203S2240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12 366,6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09203S2240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47 202,8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12 366,6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26,2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21 321,4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10 872,2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8 795,0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7 154,1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8 795,0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7 154,1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8 795,0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7 154,1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Дотация на обеспечение сбалансированности местных бюджетов на реализацию комплекса мер, направленных на профилактику и устранение последствий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инфекции (COVID-19)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0920461100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2 359,3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12 526,4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3 718,1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12 526,4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3 718,1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29,7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12 526,4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3 718,1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1 657,2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Саранпауль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2 060,9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22 271,1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0920589020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Саранпауль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0920589020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Софинансирование 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2 222,2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2 222,2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2 222,2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09205S2591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2 222,2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"Экологическая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безопасность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122 646,2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3 107,8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"Субвенции на реализацию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реализацию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0830284220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0830284220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0830284220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осуществляющим реализацию населению сжиженного газа"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возмещение недополученных доходов организациям, осуществляющим реализацию электрической энергии населению и приравненным к нему категориям потребителей в зоне децентрализованного электроснабжения Ханты-Мансийского автономного округа – Югры по социально ориентированным тарифам и сжиженного газа по социально ориентированным розничным ценам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0920184230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(бытовых) отходов (межмуниципальных,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281 219,9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15 123,2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58 858,1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15 080,3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58 858,1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15 080,3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58 858,1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15 080,3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25,6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0100282030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51 105,4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13 572,3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0100282030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51 105,4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13 572,3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0100282030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51 105,4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13 572,3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детского сада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0100282030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Детский сад "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Северяночка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Няксимволь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0100282030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46 605,4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13 572,3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детского сада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Детский сад "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Северяночка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Няксимволь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1 736,3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 на софинансирование субсидии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01002S2030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01002S2030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01002S2030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детского сада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01002S2030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Детский сад "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Северяночка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Няксимволь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01002S2030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222 361,8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222 361,8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10 564,7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10 564,7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10 564,7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10 564,7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Образовательный культурный комплекс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Хулимсунт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Образовательный культурный комплекс Теги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6 942,9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СОШ п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риполярный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Средняя школа п.г.т. Березово (ПСД)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2 703,1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211 797,1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строительство и реконструкцию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010E182680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191 675,6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010E182680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191 675,6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010E182680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191 675,6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Образовательный культурный комплекс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Хулимсунт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010E182680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176 279,5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СОШ п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риполярный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010E182680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Средняя школа п.г.т. Березово (ПСД) 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010E182680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10 583,0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софинансирование субсидии на строительство и реконструкцию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010E1S2680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20 121,5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010E1S2680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20 121,5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010E1S2680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20 121,5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Образовательный культурный комплекс 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Хулимсунт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010E1S2680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19 586,7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СОШ п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.П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риполярный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010E1S2680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1 867,5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"Организационные,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"Сохранение, популяризация и государственная охрана объектов культурного наследия"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Мост через овраг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Култычный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0330299990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0330384100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0330384100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0330384100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3 130,8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2 311,9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2 311,9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2 311,9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Дотация на обеспечение сбалансированности местных бюджетов на реализацию комплекса мер, направленных на профилактику и устранение последствий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инфекции (COVID-19)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1110522020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2 251,1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Дотация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Федерации, на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500W158530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500W158530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500W158530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организацию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5000184280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5000184280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5000184280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155 973,2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56 501,0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3 148,3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8 265,1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"Меры социальной поддержки"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6 615,1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"Обеспечение мерами государственной поддержки по улучшению жилищных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условий отдельных категорий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6 615,1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14,3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6 615,1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0830351350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0830351350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0830351350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5 670,1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16,7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0830351760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0830351760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0830351760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118 359,1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42 437,1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117 036,1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41 114,1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33 779,9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40,8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"Дополнительные гарантии и дополнительные меры социальной поддержки детей-сирот и детей, оставшихся без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33 779,9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40,8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0210284060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82 701,7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33 779,9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0210284060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78 561,7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33 779,9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0210284060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78 561,7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33 779,9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0210284060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0210284060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0210284060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"Преодоление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социальной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исключенности"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34 334,4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7 334,2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34 334,4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7 334,2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21,4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0230184310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34 334,4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7 334,2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0230184310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34 334,4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7 334,2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0230184310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34 334,4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7 334,2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08301L4970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08301L4970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08301L4970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8 984,0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21 146,0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8 984,0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21 146,0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8 984,0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21 146,0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8 984,0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Единая субвенция на осуществление деятельности по опеке и попечительству (на осуществление деятельности по опеке и попечительству)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20 997,4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8 984,0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19 455,8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8 486,7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19 455,8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8 486,7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1 074,7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497,3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1 074,7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497,3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Единая субвенция на осуществление деятельности по опеке и попечительству (на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 же за распоряжением ими)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0210384322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средств массовой информации на территории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деятельности МАУ "Березовский медиацентр"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22 728,0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22 728,0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22 728,0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8 820,5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Дума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26 819,0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13 482,0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26 628,0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13 412,7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15 621,8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8 339,3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15 621,8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8 339,3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15 621,8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8 339,3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4 953,8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48,9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4 953,8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10 126,0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4 953,8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5 235,8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3 245,2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5 235,8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3 245,2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5000202110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5 235,8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3 245,2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4 708,1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4 708,1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"Обеспечение деятельности Контрольно-счетной палаты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4 708,1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7 057,6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3 160,4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7 046,0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3 160,4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7 046,0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3 160,4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5000402250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1 387,8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78,6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 г.п.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г.п.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Игрим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Саранпауль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Светлый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Приполярный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с.п.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Хулимсунт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полномочиям с.п. Светлый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5000489020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365,3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365,3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365,3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335,3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"Обеспечение исполнений полномочий Думы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5000202400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329 981,1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122 954,2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51 708,8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20 783,9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финансовых, налоговых и таможенных органов и органов финансового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39 082,8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19 933,9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39 082,8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19 933,9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39 082,8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19 933,9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39 082,8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19 933,9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38 302,0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19 601,7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51,2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38 302,0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19 601,7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38 302,0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19 601,7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муниципальным районам на исполнение полномочий по расчету и предоставлению дотаций поселениям, входящим в состав муниципального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1630184260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1630184260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государственных (муниципальных)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1630184260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Саранпауль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Светлый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полномочиям с.п. Приполярный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принятым полномочиям с.п.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Хулимсунт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1630189020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3 162,8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Дотация на обеспечение сбалансированности местных бюджетов на реализацию комплекса мер, направленных на профилактику и устранение последствий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инфекции (COVID-19)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9 463,2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"Стимулирование развития практик инициативного бюджетирования"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Дотации на поощрение за развитие практик инициативного бюджетирования в муниципальных образованиях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1620486050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1620486050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1620486050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4 476,0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4 987,2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Реализация мероприятий (в случае если не предусмотрено по обособленным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"Учет и использование средств бюджета Березовского района, полученных в виде экономии по итогам осуществления закупок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5000700000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3 274,2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5000797000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3 274,2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5000797000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3 274,2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5000797000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3 274,2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5000797000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первичного военного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5000151180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2 409,0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"Создание условий для выполнения функций,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"Об актах гражданского состояния"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10301D9300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10301D9300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10301D9300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"Профилактика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правонарушений и обеспечение отдельных прав граждан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"Профилактика правонарушений"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обеспечение функционирования и развития систем видеонаблюдения в сфере общественного порядка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1010182290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1010182290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1010182290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 для создания условий для деятельности народных дружин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1010282300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1010282300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1010282300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11 890,6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2 337,2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реализацию мероприятий по содействию трудоустройству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8 094,8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878,5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Субвенции на проведение мероприятий по предупреждению и ликвидации болезней животных, их лечению, защите населения от болезней, общих для человека и животных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0650184200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0650184200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0650184200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1630102400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1 296,3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реализацию полномочий в сфере жилищно-коммунального комплекса "Капитальный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0920582591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192F200000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192F255550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15 994,3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отдельных полномочий Ханты - Мансийского автономного округа - Югры по организации деятельности по обращению с твердыми коммунальными отходами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1220184290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1 191,6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1 510,3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1 148,9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Непрограммное направление деятельности "Исполнение отдельных расходных обязательств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ХМАО-Югры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Обслуживание муниципального долга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1640322010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1640322010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1640322010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193 965,9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96 982,6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1610186010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1610186010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1610186010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193 020,4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96 510,2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1620189642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1620189642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1620189642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1620189642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472,4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1 720 540,7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844 746,4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межбюджетные трансферты на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реализацию мероприятий по содействию трудоустройству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3 804,1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0510185060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2 153,6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1 690 474,0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835 583,9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464 779,2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224 276,1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464 779,2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224 276,1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7 309,6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3 364,7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6 889,6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3 122,1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6 889,6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3 122,1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3 625,8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1 576,5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3 263,8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1 545,6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54,5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457 469,6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220 911,4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55 774,8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109 048,8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55 774,8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44 684,2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25 370,4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4 852,1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2 519,6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64 364,6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30 404,4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37,9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реализацию программ дошкольного образования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муниципальным образовательным организациям)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347 920,8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165 136,6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347 920,8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165 136,6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160 475,6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80 166,1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187 445,2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84 970,5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1 032 058,9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522 521,9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1 032 058,9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522 521,9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50,6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14 359,9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5 945,8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41,4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й(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 реализацию основных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общеобразовательных программ муниципальным общеобразовательным организациям)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11 546,0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4 223,9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11 546,0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4 223,9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8 641,0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2 860,7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2 905,0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1 363,2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46,9</w:t>
            </w:r>
          </w:p>
        </w:tc>
      </w:tr>
      <w:tr w:rsidR="000400B4" w:rsidRPr="004E2AE9" w:rsidTr="004E2AE9">
        <w:trPr>
          <w:trHeight w:val="19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межбюджетные трансферты на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1 376,1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1 376,1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1 528,9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711,1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1 017 452,0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516 339,6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103 795,6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52 976,5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103 795,6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52 976,5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79 130,7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40 824,4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14 279,7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4 752,0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24 664,9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12 152,1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3 246,3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14 191,8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14 191,8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11 262,3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0100353030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2 929,5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Субсидия на дополнительное финансовое обеспечение питания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обучющихся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начальных классов с 1 по 4 классы муниципальных общеобразовательных организаций, частных общеобразовательных организаций, осуществляющих образовательную деятельность по имеющим государственную аккредитацию основным общеобразовательным программам.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4 609,2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4 609,2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2 387,7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0100382480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2 387,7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0100382480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социальную поддержку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50 186,9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21 799,9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50 186,9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21 799,9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40 540,5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17 677,0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Питание в образовательных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0100384030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40 540,5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17 677,0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9 646,4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4 122,9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0100384030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9 646,4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4 122,9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42,7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Единая субвенция для обеспечения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й(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840 955,0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441 069,7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840 955,0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441 069,7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667 294,0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354 178,8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173 661,0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86 890,9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190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Единая субвенция для обеспечения государственных гарантий на получение образования и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осуществления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 форме единого государственного экзамена)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441,9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0100384305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округа-Югры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местного бюджета на софинансирование субсидии на дополнительное финансовое обеспечение питания обучающихся начальных классов с 1 по 4 классы муниципальных общеобразовательных организаций, частных общеобразовательных организаций, осуществляющих образовательную деятельность по имеющим государственную аккредитацию основным общеобразовательным программам.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01003S2480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01003S2480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01003S2480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01003S2480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01003S2480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Питание в образовательных учреждениях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01003S2480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236,5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93 957,3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48 045,8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93 957,3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48 045,8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90 255,5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48 045,8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89 685,5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47 565,8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89 685,5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47 565,8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53 836,4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30 921,3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Достижение целевых показателей по уровню заработной платы работников образования и культуры (Указы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0100400590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31 201,2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19 064,1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35 849,1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16 644,5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0100400590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16 610,9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9 358,2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0100485160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3 701,8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010E254910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3 701,8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010E254910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3 701,8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010E254910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2 533,6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010E254910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11 012,1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11 012,1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11 012,1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Мероприятия по организации отдыха 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оздоровления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0210120010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0210120010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0210120010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0210120010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5 025,8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5 025,8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3 200,8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2 306,5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2 063,5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607,0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2 657,4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местного бюджета на софинансирование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88 666,5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39 889,8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88 666,5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39 889,8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75 464,0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34 301,0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47 029,4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20 575,9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45 496,0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20 294,3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45 496,0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20 294,3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25 000,6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11 743,0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25 000,6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11 743,0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25 000,6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11 743,0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1 138,3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731,4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406,9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Уплата налогов, сборов и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0100302400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406,9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56,1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1 506,0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555,4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555,4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288,4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288,4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0100600000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5 363,8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0100600590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5 363,8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0100600590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5 363,8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0100600590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12 912,5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5 363,8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Региональный проект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"Учитель Будущего"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010E500000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010E599990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обязательства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0100384050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24 109,0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9 162,5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289 293,4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144 442,2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48 942,2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24 322,6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48 942,2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24 322,6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48 942,2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24 322,6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"Обеспечение деятельности подведомственных учреждений"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48 942,2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24 322,6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48 942,2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24 322,6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48 942,2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24 322,6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49,7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46 480,1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23 190,0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46 480,1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23 190,0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1 098,9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0340100590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103 524,6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59 626,2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103 524,6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59 626,2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103 524,6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59 626,2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103 524,6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59 626,2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103 524,6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59 626,2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102 514,6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59 106,2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102 514,6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59 106,2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39 000,1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22 172,7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20 022,7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87,0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63 514,5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36 933,5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0320100590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41 656,1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34 432,1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136 826,6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60 493,4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120 518,3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52 676,7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120 358,3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52 516,7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46 402,8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20 027,8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23 683,8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9 985,1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22 459,5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9 065,5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22 459,5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9 065,5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22 459,5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9 065,5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19 727,9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7 876,6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130,6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софинансирование субсидии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03101S2520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"Развитие музейного дела"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22 719,0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10 042,7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)м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22 149,0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9 792,7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44,2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5 376,3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2 341,6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5 376,3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2 341,6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2 341,6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16 308,1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7 263,7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16 308,1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7 263,7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13 747,1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5 958,2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межбюджетные трансферты на финансирование наказов избирателей депутатам Думы Ханты-Мансийского автономного округа -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0310285160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72 955,5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32 146,3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72 955,5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32 146,3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71 675,5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31 646,3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71 675,5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31 646,3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71 675,5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31 646,3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Ремонты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0320300590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Достижение целевых показателей по уровню заработной платы работников образования и культуры (Указы Президента)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0320300590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52 018,5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24 909,2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0320385160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0350200000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34,3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из бюджетов городских, сельских поселений в бюджет муниципального района на осуществление полномочий по решению вопросов местного значения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0350289020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0350289020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342,6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0350289020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 г.п.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0350289020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0350289020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821,6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принятым полномочия г.п.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0350289020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2010382560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2010382560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2010382560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софинансрование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субсидии на реализацию муниципальных программ в сфере укрепления межнационального и межконфессионального согласия, обеспечения социальной и культурной адаптации и интеграции мигрантов, профилактика экстремизма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20103S2560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20103S2560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20103S2560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16 308,3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7 816,7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16 308,3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7 816,7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экономические механизмы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16 308,3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7 816,7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14 601,3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6 983,0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14 601,3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6 983,0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47,8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14 229,9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6 896,7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48,5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14 229,9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6 896,7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48,5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 "Поддержка </w:t>
            </w:r>
            <w:proofErr w:type="gramStart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добровольческих</w:t>
            </w:r>
            <w:proofErr w:type="gramEnd"/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0330400000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0330461600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0330461600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0330461600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1 707,0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833,7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48,8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спорта и молодежной политики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163 189,9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71 254,9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1 726,5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0520184120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1 716,5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643,2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37,5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0520184120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0520184120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1 649,5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613,8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37,2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0520184120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0520184120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29,4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43,9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0520199990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4 894,4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4 894,4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4 894,4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4 894,4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на организацию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Субвенции на организацию и обеспечение отдыха и оздоровления детей, в том числе в этнической среде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3 821,9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2 516,2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1 053,9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0210184080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1 462,3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местного бюджета на софинансирование субсидии на оплату стоимости питания детям школьного возраста в оздоровительных лагерях с дневным пребыванием детей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02101S2050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"Меры социальной поддержки"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"Оказание дополнительных мер социальной поддержки гражданам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0220122020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Дотация на обеспечение сбалансированности местных бюджетов на реализацию комплекса мер, направленных на профилактику и </w:t>
            </w: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устранение последствий новой </w:t>
            </w:r>
            <w:proofErr w:type="spellStart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коронавирусной</w:t>
            </w:r>
            <w:proofErr w:type="spellEnd"/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инфекции (COVID-19)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0220122020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156 395,0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70 437,7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136 730,1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62 597,7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136 730,1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62 597,7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136 730,1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62 597,7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136 730,1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62 597,7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45,8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134 094,1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60 734,3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45,3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134 094,1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60 734,3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45,3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23 616,7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10 336,8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110 477,4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50 397,5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45,6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межбюджетные трансферты на финансирование наказов избирателей депутатам Думы Ханты-Мансийского автономного округа - Югры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1 313,2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0410185160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1 213,2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963,5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1 322,8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899,9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200,7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45,6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699,2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79,2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19 664,9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7 840,0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39,9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"Поддержка социально ориентированных немуниципальных некоммерческих организаций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"Оказание финансовой, информационной, консультативной помощи социально ориентированным немуниципальным некоммерческим организациям"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0240161600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0240161600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0240161600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19 214,9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7 840,0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40,8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Реализация мероприятий (в случае если не предусмотрено по обособленным направлениям расходов)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22,7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43,4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51,0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43,4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0440199990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18 857,7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7 759,0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41,1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0450100000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18 857,7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7 759,0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18 857,7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7 759,0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41,1</w:t>
            </w:r>
          </w:p>
        </w:tc>
      </w:tr>
      <w:tr w:rsidR="000400B4" w:rsidRPr="004E2AE9" w:rsidTr="004E2AE9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18 512,5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7 724,0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41,7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18 512,5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7 724,0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41,7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10,1</w:t>
            </w:r>
          </w:p>
        </w:tc>
      </w:tr>
      <w:tr w:rsidR="000400B4" w:rsidRPr="004E2AE9" w:rsidTr="004E2AE9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0450102040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10,1</w:t>
            </w:r>
          </w:p>
        </w:tc>
      </w:tr>
      <w:tr w:rsidR="000400B4" w:rsidRPr="004E2AE9" w:rsidTr="004E2AE9">
        <w:trPr>
          <w:trHeight w:val="25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lef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4 344 533,1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1 755 322,8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0B4" w:rsidRPr="004E2AE9" w:rsidRDefault="000400B4" w:rsidP="00D31C3D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2AE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40,4</w:t>
            </w:r>
          </w:p>
        </w:tc>
      </w:tr>
    </w:tbl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A065DC" w:rsidRDefault="00A065DC" w:rsidP="00BE033A">
      <w:pPr>
        <w:pStyle w:val="a9"/>
        <w:widowControl w:val="0"/>
        <w:ind w:right="0"/>
        <w:rPr>
          <w:rFonts w:eastAsiaTheme="minorEastAsia"/>
          <w:b w:val="0"/>
          <w:sz w:val="28"/>
          <w:szCs w:val="28"/>
          <w:u w:val="none"/>
          <w:lang w:bidi="ru-RU"/>
        </w:rPr>
      </w:pPr>
    </w:p>
    <w:p w:rsidR="00A065DC" w:rsidRDefault="00A065DC" w:rsidP="00BE033A">
      <w:pPr>
        <w:pStyle w:val="a9"/>
        <w:widowControl w:val="0"/>
        <w:ind w:right="0"/>
        <w:rPr>
          <w:rFonts w:eastAsiaTheme="minorEastAsia"/>
          <w:b w:val="0"/>
          <w:sz w:val="28"/>
          <w:szCs w:val="28"/>
          <w:u w:val="none"/>
          <w:lang w:bidi="ru-RU"/>
        </w:rPr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616979" w:rsidRDefault="00616979" w:rsidP="00406F1C">
      <w:pPr>
        <w:pStyle w:val="a9"/>
      </w:pPr>
    </w:p>
    <w:p w:rsidR="00DE1C85" w:rsidRDefault="00DE1C85" w:rsidP="00406F1C">
      <w:pPr>
        <w:pStyle w:val="a9"/>
      </w:pPr>
    </w:p>
    <w:p w:rsidR="00DE1C85" w:rsidRDefault="00DE1C85" w:rsidP="00406F1C">
      <w:pPr>
        <w:pStyle w:val="a9"/>
      </w:pPr>
    </w:p>
    <w:sectPr w:rsidR="00DE1C85" w:rsidSect="00DE1C85"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783" w:rsidRDefault="00B24783" w:rsidP="00B452D4">
      <w:r>
        <w:separator/>
      </w:r>
    </w:p>
  </w:endnote>
  <w:endnote w:type="continuationSeparator" w:id="0">
    <w:p w:rsidR="00B24783" w:rsidRDefault="00B24783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783" w:rsidRDefault="00B24783" w:rsidP="00B452D4">
      <w:r>
        <w:separator/>
      </w:r>
    </w:p>
  </w:footnote>
  <w:footnote w:type="continuationSeparator" w:id="0">
    <w:p w:rsidR="00B24783" w:rsidRDefault="00B24783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400B4"/>
    <w:rsid w:val="00041E6D"/>
    <w:rsid w:val="0005701A"/>
    <w:rsid w:val="000575B0"/>
    <w:rsid w:val="00082B99"/>
    <w:rsid w:val="000B0A9D"/>
    <w:rsid w:val="000B2AAA"/>
    <w:rsid w:val="000B39A9"/>
    <w:rsid w:val="000C115C"/>
    <w:rsid w:val="000C7CCD"/>
    <w:rsid w:val="000D2A6E"/>
    <w:rsid w:val="000D31A8"/>
    <w:rsid w:val="0011144A"/>
    <w:rsid w:val="00186CE8"/>
    <w:rsid w:val="001C6DF3"/>
    <w:rsid w:val="001F30DF"/>
    <w:rsid w:val="0029382A"/>
    <w:rsid w:val="0030264A"/>
    <w:rsid w:val="00330AFD"/>
    <w:rsid w:val="00352E77"/>
    <w:rsid w:val="0037584B"/>
    <w:rsid w:val="003E4DAD"/>
    <w:rsid w:val="003E576D"/>
    <w:rsid w:val="004030B3"/>
    <w:rsid w:val="00406F1C"/>
    <w:rsid w:val="00452501"/>
    <w:rsid w:val="00473A0C"/>
    <w:rsid w:val="00487CF5"/>
    <w:rsid w:val="00493788"/>
    <w:rsid w:val="004E2AE9"/>
    <w:rsid w:val="005173A2"/>
    <w:rsid w:val="00520329"/>
    <w:rsid w:val="00523BEF"/>
    <w:rsid w:val="00524FB5"/>
    <w:rsid w:val="00556D93"/>
    <w:rsid w:val="00557385"/>
    <w:rsid w:val="00594234"/>
    <w:rsid w:val="00595891"/>
    <w:rsid w:val="005959D5"/>
    <w:rsid w:val="005A3660"/>
    <w:rsid w:val="005D1A1C"/>
    <w:rsid w:val="005E79DE"/>
    <w:rsid w:val="005F49E7"/>
    <w:rsid w:val="0060436D"/>
    <w:rsid w:val="00616979"/>
    <w:rsid w:val="00667956"/>
    <w:rsid w:val="00684794"/>
    <w:rsid w:val="0070220D"/>
    <w:rsid w:val="0070251F"/>
    <w:rsid w:val="00766D87"/>
    <w:rsid w:val="00780960"/>
    <w:rsid w:val="007A071F"/>
    <w:rsid w:val="007D435B"/>
    <w:rsid w:val="007E13F1"/>
    <w:rsid w:val="007E4B4A"/>
    <w:rsid w:val="007F30EC"/>
    <w:rsid w:val="00804CF9"/>
    <w:rsid w:val="008926EF"/>
    <w:rsid w:val="008B7D26"/>
    <w:rsid w:val="009068A9"/>
    <w:rsid w:val="00946C0C"/>
    <w:rsid w:val="0098233F"/>
    <w:rsid w:val="00993CDC"/>
    <w:rsid w:val="009A0704"/>
    <w:rsid w:val="009E0924"/>
    <w:rsid w:val="009F4743"/>
    <w:rsid w:val="00A065DC"/>
    <w:rsid w:val="00A07E86"/>
    <w:rsid w:val="00A23474"/>
    <w:rsid w:val="00A2457B"/>
    <w:rsid w:val="00A27B7A"/>
    <w:rsid w:val="00AA19EB"/>
    <w:rsid w:val="00AB0F69"/>
    <w:rsid w:val="00AD09EB"/>
    <w:rsid w:val="00B1467D"/>
    <w:rsid w:val="00B23229"/>
    <w:rsid w:val="00B24783"/>
    <w:rsid w:val="00B3689B"/>
    <w:rsid w:val="00B452D4"/>
    <w:rsid w:val="00BD2CAC"/>
    <w:rsid w:val="00BD5282"/>
    <w:rsid w:val="00BE033A"/>
    <w:rsid w:val="00BE6FBD"/>
    <w:rsid w:val="00C0196D"/>
    <w:rsid w:val="00C14174"/>
    <w:rsid w:val="00C21618"/>
    <w:rsid w:val="00C35605"/>
    <w:rsid w:val="00D03E3F"/>
    <w:rsid w:val="00D13D3B"/>
    <w:rsid w:val="00D3187E"/>
    <w:rsid w:val="00D31C3D"/>
    <w:rsid w:val="00D8512B"/>
    <w:rsid w:val="00DD4933"/>
    <w:rsid w:val="00DE1C85"/>
    <w:rsid w:val="00DF7AC1"/>
    <w:rsid w:val="00E12624"/>
    <w:rsid w:val="00E35D5B"/>
    <w:rsid w:val="00E3690E"/>
    <w:rsid w:val="00E82460"/>
    <w:rsid w:val="00EF2EE0"/>
    <w:rsid w:val="00EF3B62"/>
    <w:rsid w:val="00EF7E4C"/>
    <w:rsid w:val="00F24546"/>
    <w:rsid w:val="00F55B94"/>
    <w:rsid w:val="00FA37FB"/>
    <w:rsid w:val="00FF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56346-5A1C-4DA9-B92F-AD7E76127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106</Pages>
  <Words>24340</Words>
  <Characters>138740</Characters>
  <Application>Microsoft Office Word</Application>
  <DocSecurity>0</DocSecurity>
  <Lines>1156</Lines>
  <Paragraphs>325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ANF</cp:lastModifiedBy>
  <cp:revision>48</cp:revision>
  <cp:lastPrinted>2020-07-30T06:45:00Z</cp:lastPrinted>
  <dcterms:created xsi:type="dcterms:W3CDTF">2017-07-25T08:28:00Z</dcterms:created>
  <dcterms:modified xsi:type="dcterms:W3CDTF">2020-09-08T10:51:00Z</dcterms:modified>
</cp:coreProperties>
</file>